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044D" w14:textId="77777777" w:rsidR="004C6184" w:rsidRPr="00920BB8" w:rsidRDefault="004C6184" w:rsidP="004C6184">
      <w:pPr>
        <w:pStyle w:val="Logo10"/>
        <w:spacing w:after="240"/>
        <w:jc w:val="left"/>
      </w:pPr>
      <w:r>
        <w:rPr>
          <w:noProof/>
        </w:rPr>
        <w:t xml:space="preserve">                                                                                          </w:t>
      </w:r>
      <w:r>
        <w:rPr>
          <w:noProof/>
        </w:rPr>
        <w:drawing>
          <wp:inline distT="0" distB="0" distL="0" distR="0" wp14:anchorId="0DB8F700" wp14:editId="0BE865A3">
            <wp:extent cx="2775585" cy="669925"/>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5585" cy="669925"/>
                    </a:xfrm>
                    <a:prstGeom prst="rect">
                      <a:avLst/>
                    </a:prstGeom>
                    <a:noFill/>
                    <a:ln>
                      <a:noFill/>
                    </a:ln>
                  </pic:spPr>
                </pic:pic>
              </a:graphicData>
            </a:graphic>
          </wp:inline>
        </w:drawing>
      </w:r>
    </w:p>
    <w:p w14:paraId="33CCDD48" w14:textId="77777777" w:rsidR="004C6184" w:rsidRPr="00920BB8" w:rsidRDefault="004C6184" w:rsidP="004C6184">
      <w:pPr>
        <w:pStyle w:val="berschrift1"/>
        <w:rPr>
          <w:rFonts w:ascii="Roboto Black" w:hAnsi="Roboto Black"/>
          <w:sz w:val="28"/>
          <w:szCs w:val="28"/>
          <w:lang w:val="de-DE"/>
        </w:rPr>
      </w:pPr>
      <w:r w:rsidRPr="00920BB8">
        <w:rPr>
          <w:rFonts w:ascii="Roboto Black" w:hAnsi="Roboto Black"/>
          <w:sz w:val="28"/>
          <w:szCs w:val="28"/>
          <w:lang w:val="de-DE"/>
        </w:rPr>
        <w:t>Satzungsentwurf für den VCD-Regionalverband Münsterland</w:t>
      </w:r>
      <w:r>
        <w:rPr>
          <w:rFonts w:ascii="Roboto Black" w:hAnsi="Roboto Black"/>
          <w:sz w:val="28"/>
          <w:szCs w:val="28"/>
          <w:lang w:val="de-DE"/>
        </w:rPr>
        <w:t>:</w:t>
      </w:r>
    </w:p>
    <w:p w14:paraId="5551EECB" w14:textId="77777777" w:rsidR="004C6184" w:rsidRPr="00920BB8" w:rsidRDefault="004C6184" w:rsidP="004C6184">
      <w:pPr>
        <w:pStyle w:val="p11"/>
        <w:jc w:val="both"/>
        <w:rPr>
          <w:rFonts w:ascii="Arial" w:hAnsi="Arial"/>
          <w:sz w:val="20"/>
          <w:szCs w:val="20"/>
          <w:lang w:val="de-DE"/>
        </w:rPr>
      </w:pPr>
    </w:p>
    <w:tbl>
      <w:tblPr>
        <w:tblW w:w="9464" w:type="dxa"/>
        <w:tblInd w:w="-38" w:type="dxa"/>
        <w:tblLayout w:type="fixed"/>
        <w:tblCellMar>
          <w:left w:w="70" w:type="dxa"/>
          <w:right w:w="70" w:type="dxa"/>
        </w:tblCellMar>
        <w:tblLook w:val="01E0" w:firstRow="1" w:lastRow="1" w:firstColumn="1" w:lastColumn="1" w:noHBand="0" w:noVBand="0"/>
      </w:tblPr>
      <w:tblGrid>
        <w:gridCol w:w="9464"/>
      </w:tblGrid>
      <w:tr w:rsidR="004C6184" w:rsidRPr="00920BB8" w14:paraId="1B429973" w14:textId="77777777" w:rsidTr="00287F1D">
        <w:tc>
          <w:tcPr>
            <w:tcW w:w="9639" w:type="dxa"/>
          </w:tcPr>
          <w:p w14:paraId="4342C134" w14:textId="77777777" w:rsidR="004C6184" w:rsidRPr="00920BB8" w:rsidRDefault="004C6184" w:rsidP="00287F1D">
            <w:pPr>
              <w:pStyle w:val="c3"/>
              <w:tabs>
                <w:tab w:val="left" w:pos="164"/>
              </w:tabs>
              <w:spacing w:line="280" w:lineRule="atLeast"/>
              <w:jc w:val="left"/>
              <w:rPr>
                <w:rFonts w:ascii="Roboto" w:hAnsi="Roboto"/>
                <w:i/>
                <w:lang w:val="de-DE"/>
              </w:rPr>
            </w:pPr>
            <w:r w:rsidRPr="00920BB8">
              <w:rPr>
                <w:rFonts w:ascii="Roboto Black" w:hAnsi="Roboto Black"/>
                <w:lang w:val="de-DE"/>
              </w:rPr>
              <w:t>Satzung des VCD</w:t>
            </w:r>
            <w:r w:rsidRPr="00920BB8">
              <w:rPr>
                <w:rFonts w:ascii="Syntax LT Black" w:hAnsi="Syntax LT Black"/>
                <w:lang w:val="de-DE"/>
              </w:rPr>
              <w:t xml:space="preserve"> Regionalverbands Münsterland, Zumsandestr. 15, 48145 Münster</w:t>
            </w:r>
            <w:r w:rsidRPr="00920BB8">
              <w:rPr>
                <w:rFonts w:ascii="Roboto" w:hAnsi="Roboto"/>
                <w:i/>
                <w:sz w:val="20"/>
                <w:szCs w:val="20"/>
                <w:lang w:val="de-DE"/>
              </w:rPr>
              <w:t>)</w:t>
            </w:r>
          </w:p>
          <w:p w14:paraId="72FAD176" w14:textId="77777777" w:rsidR="004C6184" w:rsidRPr="00920BB8" w:rsidRDefault="004C6184" w:rsidP="00287F1D">
            <w:pPr>
              <w:pStyle w:val="c3"/>
              <w:tabs>
                <w:tab w:val="left" w:pos="164"/>
              </w:tabs>
              <w:spacing w:line="280" w:lineRule="atLeast"/>
              <w:rPr>
                <w:rFonts w:ascii="Syntax LT Black" w:hAnsi="Syntax LT Black"/>
                <w:lang w:val="de-DE"/>
              </w:rPr>
            </w:pPr>
          </w:p>
        </w:tc>
      </w:tr>
    </w:tbl>
    <w:p w14:paraId="650594BC"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p w14:paraId="2227E6D6"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tbl>
      <w:tblPr>
        <w:tblW w:w="9639" w:type="dxa"/>
        <w:tblInd w:w="-7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1E0" w:firstRow="1" w:lastRow="1" w:firstColumn="1" w:lastColumn="1" w:noHBand="0" w:noVBand="0"/>
      </w:tblPr>
      <w:tblGrid>
        <w:gridCol w:w="577"/>
        <w:gridCol w:w="9062"/>
      </w:tblGrid>
      <w:tr w:rsidR="004C6184" w:rsidRPr="00920BB8" w14:paraId="01C3857B" w14:textId="77777777" w:rsidTr="00287F1D">
        <w:tc>
          <w:tcPr>
            <w:tcW w:w="9639" w:type="dxa"/>
            <w:gridSpan w:val="2"/>
            <w:shd w:val="clear" w:color="auto" w:fill="auto"/>
          </w:tcPr>
          <w:p w14:paraId="6FCF60DA" w14:textId="77777777" w:rsidR="004C6184" w:rsidRPr="00920BB8" w:rsidRDefault="004C6184" w:rsidP="00287F1D">
            <w:pPr>
              <w:pStyle w:val="c3"/>
              <w:tabs>
                <w:tab w:val="left" w:pos="164"/>
              </w:tabs>
              <w:spacing w:line="280" w:lineRule="atLeast"/>
              <w:rPr>
                <w:rFonts w:ascii="Roboto Black" w:hAnsi="Roboto Black"/>
                <w:sz w:val="20"/>
                <w:szCs w:val="20"/>
                <w:lang w:val="de-DE"/>
              </w:rPr>
            </w:pPr>
            <w:r w:rsidRPr="00920BB8">
              <w:rPr>
                <w:rFonts w:ascii="Roboto Black" w:hAnsi="Roboto Black"/>
                <w:sz w:val="20"/>
                <w:szCs w:val="20"/>
                <w:lang w:val="de-DE"/>
              </w:rPr>
              <w:t>§1 Name und Sitz</w:t>
            </w:r>
          </w:p>
        </w:tc>
      </w:tr>
      <w:tr w:rsidR="004C6184" w:rsidRPr="00920BB8" w14:paraId="659F291E" w14:textId="77777777" w:rsidTr="00287F1D">
        <w:tc>
          <w:tcPr>
            <w:tcW w:w="577" w:type="dxa"/>
            <w:shd w:val="clear" w:color="auto" w:fill="auto"/>
          </w:tcPr>
          <w:p w14:paraId="44E483F1"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(1)</w:t>
            </w:r>
          </w:p>
        </w:tc>
        <w:tc>
          <w:tcPr>
            <w:tcW w:w="9062" w:type="dxa"/>
            <w:shd w:val="clear" w:color="auto" w:fill="auto"/>
          </w:tcPr>
          <w:p w14:paraId="0DA6A09A" w14:textId="77777777" w:rsidR="004C6184" w:rsidRPr="00920BB8" w:rsidRDefault="004C6184" w:rsidP="00287F1D">
            <w:pPr>
              <w:pStyle w:val="c3"/>
              <w:tabs>
                <w:tab w:val="left" w:pos="-3828"/>
                <w:tab w:val="left" w:pos="544"/>
              </w:tabs>
              <w:spacing w:line="280" w:lineRule="atLeast"/>
              <w:jc w:val="left"/>
              <w:rPr>
                <w:rFonts w:ascii="Roboto" w:hAnsi="Roboto"/>
                <w:sz w:val="20"/>
                <w:szCs w:val="20"/>
                <w:lang w:val="de-DE"/>
              </w:rPr>
            </w:pPr>
            <w:r w:rsidRPr="00920BB8">
              <w:rPr>
                <w:rFonts w:ascii="Roboto" w:hAnsi="Roboto"/>
                <w:sz w:val="20"/>
                <w:szCs w:val="20"/>
                <w:lang w:val="de-DE"/>
              </w:rPr>
              <w:t>Der Verein führt den Namen »Verkehrsclub Deutschland, Regionalverband Münsterland e.V.</w:t>
            </w:r>
          </w:p>
          <w:p w14:paraId="4C6BFB94" w14:textId="77777777" w:rsidR="004C6184" w:rsidRPr="00920BB8" w:rsidRDefault="004C6184" w:rsidP="00287F1D">
            <w:pPr>
              <w:pStyle w:val="c3"/>
              <w:tabs>
                <w:tab w:val="left" w:pos="-3828"/>
                <w:tab w:val="left" w:pos="544"/>
              </w:tabs>
              <w:spacing w:line="280" w:lineRule="atLeast"/>
              <w:jc w:val="left"/>
              <w:rPr>
                <w:rFonts w:ascii="Roboto" w:hAnsi="Roboto"/>
                <w:sz w:val="20"/>
                <w:szCs w:val="20"/>
                <w:lang w:val="de-DE"/>
              </w:rPr>
            </w:pPr>
            <w:r w:rsidRPr="00920BB8">
              <w:rPr>
                <w:rFonts w:ascii="Roboto" w:hAnsi="Roboto"/>
                <w:sz w:val="20"/>
                <w:szCs w:val="20"/>
                <w:lang w:val="de-DE"/>
              </w:rPr>
              <w:t xml:space="preserve">abgekürzt: »VCD Regionalverband Münsterland </w:t>
            </w:r>
          </w:p>
        </w:tc>
      </w:tr>
      <w:tr w:rsidR="004C6184" w:rsidRPr="00920BB8" w14:paraId="290B0022" w14:textId="77777777" w:rsidTr="00287F1D">
        <w:tc>
          <w:tcPr>
            <w:tcW w:w="577" w:type="dxa"/>
            <w:shd w:val="clear" w:color="auto" w:fill="auto"/>
          </w:tcPr>
          <w:p w14:paraId="25F94143"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(2)</w:t>
            </w:r>
          </w:p>
        </w:tc>
        <w:tc>
          <w:tcPr>
            <w:tcW w:w="9062" w:type="dxa"/>
            <w:shd w:val="clear" w:color="auto" w:fill="auto"/>
          </w:tcPr>
          <w:p w14:paraId="66496740" w14:textId="2E7CA28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 xml:space="preserve">Er hat seinen Sitz in Münster und ist in das Vereinsregister unter VR </w:t>
            </w:r>
            <w:r w:rsidR="009B4880">
              <w:rPr>
                <w:rFonts w:ascii="Roboto" w:hAnsi="Roboto"/>
                <w:sz w:val="20"/>
                <w:szCs w:val="20"/>
                <w:lang w:val="de-DE"/>
              </w:rPr>
              <w:t>2992</w:t>
            </w:r>
            <w:r w:rsidRPr="00920BB8">
              <w:rPr>
                <w:rFonts w:ascii="Roboto" w:hAnsi="Roboto"/>
                <w:sz w:val="20"/>
                <w:szCs w:val="20"/>
                <w:lang w:val="de-DE"/>
              </w:rPr>
              <w:t xml:space="preserve"> beim Amtsgericht Münster eingetragen.</w:t>
            </w:r>
          </w:p>
        </w:tc>
      </w:tr>
      <w:tr w:rsidR="004C6184" w:rsidRPr="00920BB8" w14:paraId="4CAD3194" w14:textId="77777777" w:rsidTr="00287F1D">
        <w:tc>
          <w:tcPr>
            <w:tcW w:w="577" w:type="dxa"/>
            <w:shd w:val="clear" w:color="auto" w:fill="auto"/>
          </w:tcPr>
          <w:p w14:paraId="2610D1D3" w14:textId="77777777" w:rsidR="004C6184" w:rsidRPr="00920BB8" w:rsidRDefault="004C6184" w:rsidP="00287F1D">
            <w:pPr>
              <w:pStyle w:val="Fuzeile"/>
              <w:tabs>
                <w:tab w:val="clear" w:pos="4536"/>
                <w:tab w:val="clear" w:pos="9072"/>
              </w:tabs>
              <w:spacing w:line="280" w:lineRule="atLeast"/>
              <w:jc w:val="center"/>
              <w:rPr>
                <w:rFonts w:ascii="Roboto" w:hAnsi="Roboto"/>
              </w:rPr>
            </w:pPr>
            <w:r w:rsidRPr="00920BB8">
              <w:rPr>
                <w:rFonts w:ascii="Roboto" w:hAnsi="Roboto"/>
              </w:rPr>
              <w:t>(3)</w:t>
            </w:r>
          </w:p>
        </w:tc>
        <w:tc>
          <w:tcPr>
            <w:tcW w:w="9062" w:type="dxa"/>
            <w:shd w:val="clear" w:color="auto" w:fill="auto"/>
          </w:tcPr>
          <w:p w14:paraId="6E4E4B57" w14:textId="77777777" w:rsidR="004C6184" w:rsidRPr="00920BB8" w:rsidRDefault="004C6184" w:rsidP="00287F1D">
            <w:pPr>
              <w:pStyle w:val="berschrift2"/>
              <w:spacing w:before="0" w:after="0" w:line="280" w:lineRule="atLeast"/>
              <w:rPr>
                <w:rFonts w:ascii="Roboto" w:hAnsi="Roboto"/>
                <w:b w:val="0"/>
                <w:i w:val="0"/>
                <w:sz w:val="20"/>
              </w:rPr>
            </w:pPr>
            <w:r w:rsidRPr="00920BB8">
              <w:rPr>
                <w:rFonts w:ascii="Roboto" w:hAnsi="Roboto"/>
                <w:b w:val="0"/>
                <w:i w:val="0"/>
                <w:sz w:val="20"/>
              </w:rPr>
              <w:t>Das Vereinsgebiet umfasst folgende Gebietskörperschaften: Kreisfreie Stadt Münster, Kreis Borken, Kreis Coesfeld, Kreis Steinfurt, Kreis Warendorf.</w:t>
            </w:r>
          </w:p>
        </w:tc>
      </w:tr>
      <w:tr w:rsidR="004C6184" w:rsidRPr="00920BB8" w14:paraId="5CEBAAAD" w14:textId="77777777" w:rsidTr="00287F1D">
        <w:tc>
          <w:tcPr>
            <w:tcW w:w="577" w:type="dxa"/>
            <w:shd w:val="clear" w:color="auto" w:fill="auto"/>
          </w:tcPr>
          <w:p w14:paraId="2B53E70A"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(4)</w:t>
            </w:r>
          </w:p>
        </w:tc>
        <w:tc>
          <w:tcPr>
            <w:tcW w:w="9062" w:type="dxa"/>
            <w:shd w:val="clear" w:color="auto" w:fill="auto"/>
          </w:tcPr>
          <w:p w14:paraId="4CD3302A"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Der Verein ist eine Gliederung des »Verkehrsclub Deutschland e. V.« (abgekürzt »VCD«) und erkennt dessen Satzung und Ordnungen an. Er vertritt die Mitglieder, Ziele und Aufgaben des VCD Bundesverbands auf der Gliederungsebene.</w:t>
            </w:r>
          </w:p>
        </w:tc>
      </w:tr>
      <w:tr w:rsidR="004C6184" w:rsidRPr="00920BB8" w14:paraId="78B7E77B" w14:textId="77777777" w:rsidTr="00287F1D">
        <w:tc>
          <w:tcPr>
            <w:tcW w:w="577" w:type="dxa"/>
            <w:shd w:val="clear" w:color="auto" w:fill="auto"/>
          </w:tcPr>
          <w:p w14:paraId="57FF8C82"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(5)</w:t>
            </w:r>
          </w:p>
        </w:tc>
        <w:tc>
          <w:tcPr>
            <w:tcW w:w="9062" w:type="dxa"/>
            <w:shd w:val="clear" w:color="auto" w:fill="auto"/>
          </w:tcPr>
          <w:p w14:paraId="01BE3305" w14:textId="77777777" w:rsidR="004C6184" w:rsidRPr="00920BB8" w:rsidRDefault="004C6184" w:rsidP="00287F1D">
            <w:pPr>
              <w:pStyle w:val="Fuzeile"/>
              <w:tabs>
                <w:tab w:val="clear" w:pos="4536"/>
                <w:tab w:val="clear" w:pos="9072"/>
              </w:tabs>
              <w:spacing w:line="280" w:lineRule="atLeast"/>
              <w:rPr>
                <w:rFonts w:ascii="Roboto" w:hAnsi="Roboto"/>
              </w:rPr>
            </w:pPr>
            <w:r w:rsidRPr="00920BB8">
              <w:rPr>
                <w:rFonts w:ascii="Roboto" w:hAnsi="Roboto"/>
              </w:rPr>
              <w:t>Der Verein ist parteipolitisch unabhängig.</w:t>
            </w:r>
          </w:p>
        </w:tc>
      </w:tr>
      <w:tr w:rsidR="004C6184" w:rsidRPr="00920BB8" w14:paraId="04C08C79" w14:textId="77777777" w:rsidTr="00287F1D">
        <w:tc>
          <w:tcPr>
            <w:tcW w:w="577" w:type="dxa"/>
            <w:shd w:val="clear" w:color="auto" w:fill="auto"/>
          </w:tcPr>
          <w:p w14:paraId="42386162" w14:textId="77777777" w:rsidR="004C6184" w:rsidRPr="00920BB8" w:rsidRDefault="004C6184" w:rsidP="00287F1D">
            <w:pPr>
              <w:pStyle w:val="Titel"/>
              <w:spacing w:before="0" w:line="280" w:lineRule="atLeast"/>
              <w:rPr>
                <w:rFonts w:ascii="Roboto" w:hAnsi="Roboto"/>
                <w:sz w:val="20"/>
              </w:rPr>
            </w:pPr>
            <w:r w:rsidRPr="00920BB8">
              <w:rPr>
                <w:rFonts w:ascii="Roboto" w:hAnsi="Roboto"/>
                <w:sz w:val="20"/>
              </w:rPr>
              <w:t>(6)</w:t>
            </w:r>
          </w:p>
        </w:tc>
        <w:tc>
          <w:tcPr>
            <w:tcW w:w="9062" w:type="dxa"/>
            <w:shd w:val="clear" w:color="auto" w:fill="auto"/>
          </w:tcPr>
          <w:p w14:paraId="07FCB536" w14:textId="77777777" w:rsidR="004C6184" w:rsidRPr="00920BB8" w:rsidRDefault="004C6184" w:rsidP="00287F1D">
            <w:pPr>
              <w:pStyle w:val="p6"/>
              <w:spacing w:line="280" w:lineRule="atLeast"/>
              <w:rPr>
                <w:rFonts w:ascii="Roboto" w:hAnsi="Roboto"/>
                <w:sz w:val="20"/>
                <w:szCs w:val="20"/>
                <w:lang w:val="de-DE"/>
              </w:rPr>
            </w:pPr>
            <w:r w:rsidRPr="00920BB8">
              <w:rPr>
                <w:rFonts w:ascii="Roboto" w:hAnsi="Roboto"/>
                <w:sz w:val="20"/>
                <w:szCs w:val="20"/>
                <w:lang w:val="de-DE"/>
              </w:rPr>
              <w:t>Das Geschäftsjahr ist das Kalenderjahr.</w:t>
            </w:r>
          </w:p>
        </w:tc>
      </w:tr>
    </w:tbl>
    <w:p w14:paraId="69D9A5BE"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p w14:paraId="5DB8552B"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tbl>
      <w:tblPr>
        <w:tblW w:w="9639" w:type="dxa"/>
        <w:tblInd w:w="-38"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1E0" w:firstRow="1" w:lastRow="1" w:firstColumn="1" w:lastColumn="1" w:noHBand="0" w:noVBand="0"/>
      </w:tblPr>
      <w:tblGrid>
        <w:gridCol w:w="576"/>
        <w:gridCol w:w="431"/>
        <w:gridCol w:w="8632"/>
      </w:tblGrid>
      <w:tr w:rsidR="004C6184" w:rsidRPr="00920BB8" w14:paraId="6A088B22" w14:textId="77777777" w:rsidTr="00287F1D">
        <w:tc>
          <w:tcPr>
            <w:tcW w:w="9497" w:type="dxa"/>
            <w:gridSpan w:val="3"/>
            <w:shd w:val="clear" w:color="auto" w:fill="auto"/>
          </w:tcPr>
          <w:p w14:paraId="03A84916" w14:textId="77777777" w:rsidR="004C6184" w:rsidRPr="00920BB8" w:rsidRDefault="004C6184" w:rsidP="00287F1D">
            <w:pPr>
              <w:pStyle w:val="c3"/>
              <w:tabs>
                <w:tab w:val="left" w:pos="-3969"/>
                <w:tab w:val="left" w:pos="164"/>
                <w:tab w:val="left" w:pos="725"/>
                <w:tab w:val="center" w:pos="4466"/>
              </w:tabs>
              <w:spacing w:line="280" w:lineRule="atLeast"/>
              <w:jc w:val="left"/>
              <w:rPr>
                <w:rFonts w:ascii="Roboto Black" w:hAnsi="Roboto Black"/>
                <w:sz w:val="20"/>
                <w:szCs w:val="20"/>
                <w:lang w:val="de-DE"/>
              </w:rPr>
            </w:pPr>
            <w:r w:rsidRPr="00920BB8">
              <w:rPr>
                <w:rFonts w:ascii="Syntax LT Black" w:hAnsi="Syntax LT Black"/>
                <w:sz w:val="20"/>
                <w:szCs w:val="20"/>
                <w:lang w:val="de-DE"/>
              </w:rPr>
              <w:tab/>
            </w:r>
            <w:r w:rsidRPr="00920BB8">
              <w:rPr>
                <w:rFonts w:ascii="Syntax LT Black" w:hAnsi="Syntax LT Black"/>
                <w:sz w:val="20"/>
                <w:szCs w:val="20"/>
                <w:lang w:val="de-DE"/>
              </w:rPr>
              <w:tab/>
            </w:r>
            <w:r w:rsidRPr="00920BB8">
              <w:rPr>
                <w:rFonts w:ascii="Syntax LT Black" w:hAnsi="Syntax LT Black"/>
                <w:sz w:val="20"/>
                <w:szCs w:val="20"/>
                <w:lang w:val="de-DE"/>
              </w:rPr>
              <w:tab/>
            </w:r>
            <w:r w:rsidRPr="00920BB8">
              <w:rPr>
                <w:rFonts w:ascii="Roboto Black" w:hAnsi="Roboto Black"/>
                <w:sz w:val="20"/>
                <w:szCs w:val="20"/>
                <w:lang w:val="de-DE"/>
              </w:rPr>
              <w:t>§2 Zweck und Aufgaben</w:t>
            </w:r>
          </w:p>
        </w:tc>
      </w:tr>
      <w:tr w:rsidR="004C6184" w:rsidRPr="00920BB8" w14:paraId="044573FE" w14:textId="77777777" w:rsidTr="00287F1D">
        <w:tc>
          <w:tcPr>
            <w:tcW w:w="567" w:type="dxa"/>
            <w:shd w:val="clear" w:color="auto" w:fill="auto"/>
          </w:tcPr>
          <w:p w14:paraId="64CE95C1" w14:textId="77777777" w:rsidR="004C6184" w:rsidRPr="00920BB8" w:rsidRDefault="004C6184" w:rsidP="00287F1D">
            <w:pPr>
              <w:pStyle w:val="p7"/>
              <w:spacing w:line="280" w:lineRule="atLeast"/>
              <w:jc w:val="center"/>
              <w:rPr>
                <w:rFonts w:ascii="Syntax LT" w:hAnsi="Syntax LT"/>
                <w:sz w:val="20"/>
                <w:szCs w:val="20"/>
                <w:lang w:val="de-DE"/>
              </w:rPr>
            </w:pPr>
            <w:r w:rsidRPr="00920BB8">
              <w:rPr>
                <w:rFonts w:ascii="Roboto" w:hAnsi="Roboto"/>
                <w:sz w:val="20"/>
                <w:szCs w:val="20"/>
                <w:lang w:val="de-DE"/>
              </w:rPr>
              <w:t>(1)</w:t>
            </w:r>
          </w:p>
        </w:tc>
        <w:tc>
          <w:tcPr>
            <w:tcW w:w="8930" w:type="dxa"/>
            <w:gridSpan w:val="2"/>
            <w:shd w:val="clear" w:color="auto" w:fill="auto"/>
          </w:tcPr>
          <w:p w14:paraId="6453F75C" w14:textId="77777777" w:rsidR="004C6184" w:rsidRPr="00920BB8" w:rsidRDefault="004C6184" w:rsidP="00287F1D">
            <w:pPr>
              <w:pStyle w:val="p4"/>
              <w:tabs>
                <w:tab w:val="left" w:pos="-3969"/>
                <w:tab w:val="left" w:pos="164"/>
              </w:tabs>
              <w:spacing w:line="280" w:lineRule="atLeast"/>
              <w:jc w:val="left"/>
              <w:rPr>
                <w:rFonts w:ascii="Roboto" w:hAnsi="Roboto"/>
                <w:sz w:val="20"/>
                <w:szCs w:val="20"/>
                <w:lang w:val="de-DE"/>
              </w:rPr>
            </w:pPr>
            <w:r w:rsidRPr="00920BB8">
              <w:rPr>
                <w:rFonts w:ascii="Roboto" w:hAnsi="Roboto"/>
                <w:sz w:val="20"/>
                <w:szCs w:val="20"/>
                <w:lang w:val="de-DE"/>
              </w:rPr>
              <w:t>Der Verein verfolgt ausschließlich und unmittelbar gemeinnützige Zwecke im Sinne des Abschnitts »Steuerbegünstigte Zwecke« der Abgabenordnung. Zweck des Vereins ist die Förderung des Umweltschutzes.</w:t>
            </w:r>
          </w:p>
        </w:tc>
      </w:tr>
      <w:tr w:rsidR="004C6184" w:rsidRPr="00920BB8" w14:paraId="2ED845CA" w14:textId="77777777" w:rsidTr="00287F1D">
        <w:tc>
          <w:tcPr>
            <w:tcW w:w="567" w:type="dxa"/>
            <w:shd w:val="clear" w:color="auto" w:fill="auto"/>
          </w:tcPr>
          <w:p w14:paraId="777F9C81"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(2)</w:t>
            </w:r>
          </w:p>
        </w:tc>
        <w:tc>
          <w:tcPr>
            <w:tcW w:w="8930" w:type="dxa"/>
            <w:gridSpan w:val="2"/>
            <w:shd w:val="clear" w:color="auto" w:fill="auto"/>
          </w:tcPr>
          <w:p w14:paraId="75A3FAC5"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Der Verein tritt ein für ein menschen- und umweltverträgliches Verkehrswesen. Zu seinen Aufgaben gehört die Interessenvertretung von Fußgänger*innen, Radfahrer*innen, Benutzer*innen öffentlicher Verkehrsmittel sowie umweltbe</w:t>
            </w:r>
            <w:r w:rsidRPr="00920BB8">
              <w:rPr>
                <w:rFonts w:ascii="Roboto" w:hAnsi="Roboto"/>
                <w:sz w:val="20"/>
                <w:szCs w:val="20"/>
                <w:lang w:val="de-DE"/>
              </w:rPr>
              <w:softHyphen/>
              <w:t>wussten Autofahrer*innen und Motorradfahrer*innen.</w:t>
            </w:r>
          </w:p>
        </w:tc>
      </w:tr>
      <w:tr w:rsidR="004C6184" w:rsidRPr="00920BB8" w14:paraId="09E6A12D" w14:textId="77777777" w:rsidTr="00287F1D">
        <w:tc>
          <w:tcPr>
            <w:tcW w:w="567" w:type="dxa"/>
            <w:shd w:val="clear" w:color="auto" w:fill="auto"/>
          </w:tcPr>
          <w:p w14:paraId="39FA115A" w14:textId="77777777" w:rsidR="004C6184" w:rsidRPr="00920BB8" w:rsidRDefault="004C6184" w:rsidP="00287F1D">
            <w:pPr>
              <w:pStyle w:val="p7"/>
              <w:spacing w:line="280" w:lineRule="atLeast"/>
              <w:jc w:val="center"/>
              <w:rPr>
                <w:rFonts w:ascii="Roboto" w:hAnsi="Roboto"/>
                <w:sz w:val="20"/>
                <w:szCs w:val="20"/>
                <w:lang w:val="de-DE"/>
              </w:rPr>
            </w:pPr>
          </w:p>
        </w:tc>
        <w:tc>
          <w:tcPr>
            <w:tcW w:w="8930" w:type="dxa"/>
            <w:gridSpan w:val="2"/>
            <w:shd w:val="clear" w:color="auto" w:fill="auto"/>
          </w:tcPr>
          <w:p w14:paraId="497881A9" w14:textId="77777777" w:rsidR="004C6184" w:rsidRPr="00920BB8" w:rsidRDefault="004C6184" w:rsidP="00287F1D">
            <w:pPr>
              <w:pStyle w:val="p6"/>
              <w:tabs>
                <w:tab w:val="clear" w:pos="204"/>
                <w:tab w:val="left" w:pos="-6346"/>
              </w:tabs>
              <w:spacing w:line="280" w:lineRule="atLeast"/>
              <w:ind w:firstLine="34"/>
              <w:rPr>
                <w:rFonts w:ascii="Roboto" w:hAnsi="Roboto"/>
                <w:sz w:val="20"/>
                <w:szCs w:val="20"/>
                <w:lang w:val="de-DE"/>
              </w:rPr>
            </w:pPr>
          </w:p>
          <w:p w14:paraId="2F1313AD" w14:textId="77777777" w:rsidR="004C6184" w:rsidRPr="00920BB8" w:rsidRDefault="004C6184" w:rsidP="00287F1D">
            <w:pPr>
              <w:pStyle w:val="p6"/>
              <w:tabs>
                <w:tab w:val="clear" w:pos="204"/>
                <w:tab w:val="left" w:pos="-6346"/>
              </w:tabs>
              <w:spacing w:line="280" w:lineRule="atLeast"/>
              <w:ind w:firstLine="34"/>
              <w:rPr>
                <w:rFonts w:ascii="Roboto" w:hAnsi="Roboto"/>
                <w:sz w:val="20"/>
                <w:szCs w:val="20"/>
                <w:lang w:val="de-DE"/>
              </w:rPr>
            </w:pPr>
            <w:r w:rsidRPr="00920BB8">
              <w:rPr>
                <w:rFonts w:ascii="Roboto" w:hAnsi="Roboto"/>
                <w:sz w:val="20"/>
                <w:szCs w:val="20"/>
                <w:lang w:val="de-DE"/>
              </w:rPr>
              <w:t>Der Verein setzt sich besonders ein für:</w:t>
            </w:r>
          </w:p>
        </w:tc>
      </w:tr>
      <w:tr w:rsidR="004C6184" w:rsidRPr="00920BB8" w14:paraId="40A32C81" w14:textId="77777777" w:rsidTr="00287F1D">
        <w:tc>
          <w:tcPr>
            <w:tcW w:w="567" w:type="dxa"/>
            <w:shd w:val="clear" w:color="auto" w:fill="auto"/>
          </w:tcPr>
          <w:p w14:paraId="6FC20034"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008EC853"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1.</w:t>
            </w:r>
          </w:p>
        </w:tc>
        <w:tc>
          <w:tcPr>
            <w:tcW w:w="8505" w:type="dxa"/>
            <w:shd w:val="clear" w:color="auto" w:fill="auto"/>
          </w:tcPr>
          <w:p w14:paraId="00A7CE54"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die Reduzierung von motorisiertem Verkehrsaufkommen;</w:t>
            </w:r>
          </w:p>
        </w:tc>
      </w:tr>
      <w:tr w:rsidR="004C6184" w:rsidRPr="00920BB8" w14:paraId="5C016D53" w14:textId="77777777" w:rsidTr="00287F1D">
        <w:tc>
          <w:tcPr>
            <w:tcW w:w="567" w:type="dxa"/>
            <w:shd w:val="clear" w:color="auto" w:fill="auto"/>
          </w:tcPr>
          <w:p w14:paraId="4EEF3AD9"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4AB16A3A" w14:textId="77777777" w:rsidR="004C6184" w:rsidRPr="00920BB8" w:rsidRDefault="004C6184" w:rsidP="00287F1D">
            <w:pPr>
              <w:pStyle w:val="p7"/>
              <w:tabs>
                <w:tab w:val="clear" w:pos="204"/>
                <w:tab w:val="left" w:pos="-2764"/>
              </w:tabs>
              <w:spacing w:line="280" w:lineRule="atLeast"/>
              <w:rPr>
                <w:rFonts w:ascii="Roboto" w:hAnsi="Roboto"/>
                <w:sz w:val="20"/>
                <w:szCs w:val="20"/>
                <w:lang w:val="de-DE"/>
              </w:rPr>
            </w:pPr>
            <w:r w:rsidRPr="00920BB8">
              <w:rPr>
                <w:rFonts w:ascii="Roboto" w:hAnsi="Roboto"/>
                <w:sz w:val="20"/>
                <w:szCs w:val="20"/>
                <w:lang w:val="de-DE"/>
              </w:rPr>
              <w:t>2.</w:t>
            </w:r>
          </w:p>
        </w:tc>
        <w:tc>
          <w:tcPr>
            <w:tcW w:w="8505" w:type="dxa"/>
            <w:shd w:val="clear" w:color="auto" w:fill="auto"/>
          </w:tcPr>
          <w:p w14:paraId="13451348"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die Sicherheit und Gesundheit aller Verkehrsteilnehmer*innen unter beson</w:t>
            </w:r>
            <w:r w:rsidRPr="00920BB8">
              <w:rPr>
                <w:rFonts w:ascii="Roboto" w:hAnsi="Roboto"/>
                <w:sz w:val="20"/>
                <w:szCs w:val="20"/>
                <w:lang w:val="de-DE"/>
              </w:rPr>
              <w:softHyphen/>
              <w:t>derer Berücksichtigung von Kindern, älteren Menschen und Behinderten;</w:t>
            </w:r>
          </w:p>
        </w:tc>
      </w:tr>
      <w:tr w:rsidR="004C6184" w:rsidRPr="00920BB8" w14:paraId="63163BC2" w14:textId="77777777" w:rsidTr="00287F1D">
        <w:tc>
          <w:tcPr>
            <w:tcW w:w="567" w:type="dxa"/>
            <w:shd w:val="clear" w:color="auto" w:fill="auto"/>
          </w:tcPr>
          <w:p w14:paraId="3DCBDD86"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50FE2563"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3.</w:t>
            </w:r>
          </w:p>
        </w:tc>
        <w:tc>
          <w:tcPr>
            <w:tcW w:w="8505" w:type="dxa"/>
            <w:shd w:val="clear" w:color="auto" w:fill="auto"/>
          </w:tcPr>
          <w:p w14:paraId="40ED1A49"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die sparsame Verwendung von Energie, Raum und Rohstoffen;</w:t>
            </w:r>
          </w:p>
        </w:tc>
      </w:tr>
      <w:tr w:rsidR="004C6184" w:rsidRPr="00920BB8" w14:paraId="1C3DDEDC" w14:textId="77777777" w:rsidTr="00287F1D">
        <w:tc>
          <w:tcPr>
            <w:tcW w:w="567" w:type="dxa"/>
            <w:shd w:val="clear" w:color="auto" w:fill="auto"/>
          </w:tcPr>
          <w:p w14:paraId="66FF6820"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6F4A8DFB"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4.</w:t>
            </w:r>
          </w:p>
        </w:tc>
        <w:tc>
          <w:tcPr>
            <w:tcW w:w="8505" w:type="dxa"/>
            <w:shd w:val="clear" w:color="auto" w:fill="auto"/>
          </w:tcPr>
          <w:p w14:paraId="1A35C7C7"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die Verminderung der Umweltbelastungen durch Lärm, Erschütterungen, Schmutz und Schadstoffe;</w:t>
            </w:r>
          </w:p>
        </w:tc>
      </w:tr>
      <w:tr w:rsidR="004C6184" w:rsidRPr="00920BB8" w14:paraId="5F092BE6" w14:textId="77777777" w:rsidTr="00287F1D">
        <w:tc>
          <w:tcPr>
            <w:tcW w:w="567" w:type="dxa"/>
            <w:shd w:val="clear" w:color="auto" w:fill="auto"/>
          </w:tcPr>
          <w:p w14:paraId="0C9B4EEE"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3D2FABFF"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5.</w:t>
            </w:r>
          </w:p>
        </w:tc>
        <w:tc>
          <w:tcPr>
            <w:tcW w:w="8505" w:type="dxa"/>
            <w:shd w:val="clear" w:color="auto" w:fill="auto"/>
          </w:tcPr>
          <w:p w14:paraId="68E61D91"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den Vorrang von umweltverträglichen Verkehrsmitteln im Personenverkehr (z.B. Fahrrad und öffentliche Verkehrsmittel) und im Güterverkehr;</w:t>
            </w:r>
          </w:p>
        </w:tc>
      </w:tr>
      <w:tr w:rsidR="004C6184" w:rsidRPr="00920BB8" w14:paraId="2CC9EA42" w14:textId="77777777" w:rsidTr="00287F1D">
        <w:tc>
          <w:tcPr>
            <w:tcW w:w="567" w:type="dxa"/>
            <w:shd w:val="clear" w:color="auto" w:fill="auto"/>
          </w:tcPr>
          <w:p w14:paraId="7DE609CA"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7D129885"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6.</w:t>
            </w:r>
          </w:p>
        </w:tc>
        <w:tc>
          <w:tcPr>
            <w:tcW w:w="8505" w:type="dxa"/>
            <w:shd w:val="clear" w:color="auto" w:fill="auto"/>
          </w:tcPr>
          <w:p w14:paraId="4D72162F"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eine fußgänger*innenfreundliche Verkehrspolitik und -planung;</w:t>
            </w:r>
          </w:p>
        </w:tc>
      </w:tr>
      <w:tr w:rsidR="004C6184" w:rsidRPr="00920BB8" w14:paraId="374527E6" w14:textId="77777777" w:rsidTr="00287F1D">
        <w:tc>
          <w:tcPr>
            <w:tcW w:w="567" w:type="dxa"/>
            <w:shd w:val="clear" w:color="auto" w:fill="auto"/>
          </w:tcPr>
          <w:p w14:paraId="592CB001"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226901E3" w14:textId="77777777" w:rsidR="004C6184" w:rsidRPr="00920BB8" w:rsidRDefault="004C6184" w:rsidP="00287F1D">
            <w:pPr>
              <w:pStyle w:val="p7"/>
              <w:tabs>
                <w:tab w:val="clear" w:pos="204"/>
                <w:tab w:val="left" w:pos="-2764"/>
              </w:tabs>
              <w:spacing w:line="280" w:lineRule="atLeast"/>
              <w:rPr>
                <w:rFonts w:ascii="Roboto" w:hAnsi="Roboto"/>
                <w:sz w:val="20"/>
                <w:szCs w:val="20"/>
                <w:lang w:val="de-DE"/>
              </w:rPr>
            </w:pPr>
            <w:r w:rsidRPr="00920BB8">
              <w:rPr>
                <w:rFonts w:ascii="Roboto" w:hAnsi="Roboto"/>
                <w:sz w:val="20"/>
                <w:szCs w:val="20"/>
                <w:lang w:val="de-DE"/>
              </w:rPr>
              <w:t>7.</w:t>
            </w:r>
          </w:p>
        </w:tc>
        <w:tc>
          <w:tcPr>
            <w:tcW w:w="8505" w:type="dxa"/>
            <w:shd w:val="clear" w:color="auto" w:fill="auto"/>
          </w:tcPr>
          <w:p w14:paraId="317A2E0B"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den Erhalt und die Schaffung verkehrsarmer Räume und Siedlungsstruktu</w:t>
            </w:r>
            <w:r w:rsidRPr="00920BB8">
              <w:rPr>
                <w:rFonts w:ascii="Roboto" w:hAnsi="Roboto"/>
                <w:sz w:val="20"/>
                <w:szCs w:val="20"/>
                <w:lang w:val="de-DE"/>
              </w:rPr>
              <w:softHyphen/>
              <w:t>ren;</w:t>
            </w:r>
          </w:p>
        </w:tc>
      </w:tr>
      <w:tr w:rsidR="004C6184" w:rsidRPr="00920BB8" w14:paraId="7D64C1A5" w14:textId="77777777" w:rsidTr="00287F1D">
        <w:tc>
          <w:tcPr>
            <w:tcW w:w="567" w:type="dxa"/>
            <w:shd w:val="clear" w:color="auto" w:fill="auto"/>
          </w:tcPr>
          <w:p w14:paraId="73187C77"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0D6BE03D" w14:textId="77777777" w:rsidR="004C6184" w:rsidRPr="00920BB8" w:rsidRDefault="004C6184" w:rsidP="00287F1D">
            <w:pPr>
              <w:pStyle w:val="p7"/>
              <w:tabs>
                <w:tab w:val="clear" w:pos="204"/>
                <w:tab w:val="left" w:pos="-2764"/>
              </w:tabs>
              <w:spacing w:line="280" w:lineRule="atLeast"/>
              <w:rPr>
                <w:rFonts w:ascii="Roboto" w:hAnsi="Roboto"/>
                <w:sz w:val="20"/>
                <w:szCs w:val="20"/>
                <w:lang w:val="de-DE"/>
              </w:rPr>
            </w:pPr>
            <w:r w:rsidRPr="00920BB8">
              <w:rPr>
                <w:rFonts w:ascii="Roboto" w:hAnsi="Roboto"/>
                <w:sz w:val="20"/>
                <w:szCs w:val="20"/>
                <w:lang w:val="de-DE"/>
              </w:rPr>
              <w:t>8.</w:t>
            </w:r>
          </w:p>
        </w:tc>
        <w:tc>
          <w:tcPr>
            <w:tcW w:w="8505" w:type="dxa"/>
            <w:shd w:val="clear" w:color="auto" w:fill="auto"/>
          </w:tcPr>
          <w:p w14:paraId="7E863323"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den Schutz der Natur und der Kulturgüter vor schädlichen Verkehrsauswir</w:t>
            </w:r>
            <w:r w:rsidRPr="00920BB8">
              <w:rPr>
                <w:rFonts w:ascii="Roboto" w:hAnsi="Roboto"/>
                <w:sz w:val="20"/>
                <w:szCs w:val="20"/>
                <w:lang w:val="de-DE"/>
              </w:rPr>
              <w:softHyphen/>
              <w:t>kungen;</w:t>
            </w:r>
          </w:p>
        </w:tc>
      </w:tr>
      <w:tr w:rsidR="004C6184" w:rsidRPr="00920BB8" w14:paraId="412A86D1" w14:textId="77777777" w:rsidTr="00287F1D">
        <w:tc>
          <w:tcPr>
            <w:tcW w:w="567" w:type="dxa"/>
            <w:shd w:val="clear" w:color="auto" w:fill="auto"/>
          </w:tcPr>
          <w:p w14:paraId="1D65C191"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63BF9D6F"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9.</w:t>
            </w:r>
          </w:p>
        </w:tc>
        <w:tc>
          <w:tcPr>
            <w:tcW w:w="8505" w:type="dxa"/>
            <w:shd w:val="clear" w:color="auto" w:fill="auto"/>
          </w:tcPr>
          <w:p w14:paraId="49078949"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den Schutz der Landschaft vor weiterem Straßenbau;</w:t>
            </w:r>
          </w:p>
        </w:tc>
      </w:tr>
      <w:tr w:rsidR="004C6184" w:rsidRPr="00920BB8" w14:paraId="39A174BE" w14:textId="77777777" w:rsidTr="00287F1D">
        <w:tc>
          <w:tcPr>
            <w:tcW w:w="567" w:type="dxa"/>
            <w:shd w:val="clear" w:color="auto" w:fill="auto"/>
          </w:tcPr>
          <w:p w14:paraId="1782DCD7"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125EE093"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10.</w:t>
            </w:r>
          </w:p>
        </w:tc>
        <w:tc>
          <w:tcPr>
            <w:tcW w:w="8505" w:type="dxa"/>
            <w:shd w:val="clear" w:color="auto" w:fill="auto"/>
          </w:tcPr>
          <w:p w14:paraId="5CDA3148"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eine Förderung umweltschonender und sozialverträglicher Geschwindig</w:t>
            </w:r>
            <w:r w:rsidRPr="00920BB8">
              <w:rPr>
                <w:rFonts w:ascii="Roboto" w:hAnsi="Roboto"/>
                <w:sz w:val="20"/>
                <w:szCs w:val="20"/>
                <w:lang w:val="de-DE"/>
              </w:rPr>
              <w:softHyphen/>
              <w:t>keiten.</w:t>
            </w:r>
          </w:p>
        </w:tc>
      </w:tr>
      <w:tr w:rsidR="004C6184" w:rsidRPr="00920BB8" w14:paraId="51B052B8" w14:textId="77777777" w:rsidTr="00287F1D">
        <w:tc>
          <w:tcPr>
            <w:tcW w:w="567" w:type="dxa"/>
            <w:shd w:val="clear" w:color="auto" w:fill="auto"/>
          </w:tcPr>
          <w:p w14:paraId="020871D9"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(3)</w:t>
            </w:r>
          </w:p>
        </w:tc>
        <w:tc>
          <w:tcPr>
            <w:tcW w:w="8930" w:type="dxa"/>
            <w:gridSpan w:val="2"/>
            <w:shd w:val="clear" w:color="auto" w:fill="auto"/>
          </w:tcPr>
          <w:p w14:paraId="190436A0"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Der Vereinszweck soll insbesondere erreicht werden durch:</w:t>
            </w:r>
          </w:p>
        </w:tc>
      </w:tr>
      <w:tr w:rsidR="004C6184" w:rsidRPr="00920BB8" w14:paraId="30E16EBB" w14:textId="77777777" w:rsidTr="00287F1D">
        <w:tc>
          <w:tcPr>
            <w:tcW w:w="567" w:type="dxa"/>
            <w:shd w:val="clear" w:color="auto" w:fill="auto"/>
          </w:tcPr>
          <w:p w14:paraId="74624F55"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7A8A5EB2"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1.</w:t>
            </w:r>
          </w:p>
          <w:p w14:paraId="295FC562" w14:textId="77777777" w:rsidR="004C6184" w:rsidRPr="00920BB8" w:rsidRDefault="004C6184" w:rsidP="00287F1D">
            <w:pPr>
              <w:pStyle w:val="p7"/>
              <w:spacing w:line="280" w:lineRule="atLeast"/>
              <w:rPr>
                <w:rFonts w:ascii="Roboto" w:hAnsi="Roboto"/>
                <w:sz w:val="20"/>
                <w:szCs w:val="20"/>
                <w:lang w:val="de-DE"/>
              </w:rPr>
            </w:pPr>
          </w:p>
        </w:tc>
        <w:tc>
          <w:tcPr>
            <w:tcW w:w="8505" w:type="dxa"/>
            <w:shd w:val="clear" w:color="auto" w:fill="auto"/>
          </w:tcPr>
          <w:p w14:paraId="5A23F7AC"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Informations-, Aufklärungs- und Weiterbildungsveranstaltungen für Ver</w:t>
            </w:r>
            <w:r w:rsidRPr="00920BB8">
              <w:rPr>
                <w:rFonts w:ascii="Roboto" w:hAnsi="Roboto"/>
                <w:sz w:val="20"/>
                <w:szCs w:val="20"/>
                <w:lang w:val="de-DE"/>
              </w:rPr>
              <w:softHyphen/>
              <w:t>kehrsteilnehmer*innen, Planer*innen, Politiker* innen und Vereinsmitglie</w:t>
            </w:r>
            <w:r w:rsidRPr="00920BB8">
              <w:rPr>
                <w:rFonts w:ascii="Roboto" w:hAnsi="Roboto"/>
                <w:sz w:val="20"/>
                <w:szCs w:val="20"/>
                <w:lang w:val="de-DE"/>
              </w:rPr>
              <w:softHyphen/>
              <w:t>der;</w:t>
            </w:r>
          </w:p>
        </w:tc>
      </w:tr>
      <w:tr w:rsidR="004C6184" w:rsidRPr="00920BB8" w14:paraId="01EE259E" w14:textId="77777777" w:rsidTr="00287F1D">
        <w:tc>
          <w:tcPr>
            <w:tcW w:w="567" w:type="dxa"/>
            <w:shd w:val="clear" w:color="auto" w:fill="auto"/>
          </w:tcPr>
          <w:p w14:paraId="5361CF54"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6A5BA9B9"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2.</w:t>
            </w:r>
          </w:p>
          <w:p w14:paraId="598B00BD" w14:textId="77777777" w:rsidR="004C6184" w:rsidRPr="00920BB8" w:rsidRDefault="004C6184" w:rsidP="00287F1D">
            <w:pPr>
              <w:pStyle w:val="p7"/>
              <w:spacing w:line="280" w:lineRule="atLeast"/>
              <w:rPr>
                <w:rFonts w:ascii="Roboto" w:hAnsi="Roboto"/>
                <w:sz w:val="20"/>
                <w:szCs w:val="20"/>
                <w:lang w:val="de-DE"/>
              </w:rPr>
            </w:pPr>
          </w:p>
        </w:tc>
        <w:tc>
          <w:tcPr>
            <w:tcW w:w="8505" w:type="dxa"/>
            <w:shd w:val="clear" w:color="auto" w:fill="auto"/>
          </w:tcPr>
          <w:p w14:paraId="44A82708"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Beratung von Verkehrsteilnehmer*innen über die Nutzung und Verwendung ge</w:t>
            </w:r>
            <w:r w:rsidRPr="00920BB8">
              <w:rPr>
                <w:rFonts w:ascii="Roboto" w:hAnsi="Roboto"/>
                <w:sz w:val="20"/>
                <w:szCs w:val="20"/>
                <w:lang w:val="de-DE"/>
              </w:rPr>
              <w:softHyphen/>
              <w:t>eigneter Verkehrsmittel sowie unentgeltliche Schlichtung von Streitigkeiten bei der Nutzung des öffentlichen Personenverkehrs;</w:t>
            </w:r>
          </w:p>
        </w:tc>
      </w:tr>
      <w:tr w:rsidR="004C6184" w:rsidRPr="00920BB8" w14:paraId="0B048BA3" w14:textId="77777777" w:rsidTr="00287F1D">
        <w:tc>
          <w:tcPr>
            <w:tcW w:w="567" w:type="dxa"/>
            <w:shd w:val="clear" w:color="auto" w:fill="auto"/>
          </w:tcPr>
          <w:p w14:paraId="2825CB5B"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4CF73B4D"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3.</w:t>
            </w:r>
          </w:p>
        </w:tc>
        <w:tc>
          <w:tcPr>
            <w:tcW w:w="8505" w:type="dxa"/>
            <w:shd w:val="clear" w:color="auto" w:fill="auto"/>
          </w:tcPr>
          <w:p w14:paraId="43AAD044"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Verbraucherberatung auf dem Gebiet des Verkehrsverhaltens;</w:t>
            </w:r>
          </w:p>
        </w:tc>
      </w:tr>
      <w:tr w:rsidR="004C6184" w:rsidRPr="00920BB8" w14:paraId="00191950" w14:textId="77777777" w:rsidTr="00287F1D">
        <w:tc>
          <w:tcPr>
            <w:tcW w:w="567" w:type="dxa"/>
            <w:shd w:val="clear" w:color="auto" w:fill="auto"/>
          </w:tcPr>
          <w:p w14:paraId="486D91E7"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2E8332C5"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4.</w:t>
            </w:r>
          </w:p>
          <w:p w14:paraId="7A3F7FF6" w14:textId="77777777" w:rsidR="004C6184" w:rsidRPr="00920BB8" w:rsidRDefault="004C6184" w:rsidP="00287F1D">
            <w:pPr>
              <w:pStyle w:val="p7"/>
              <w:spacing w:line="280" w:lineRule="atLeast"/>
              <w:rPr>
                <w:rFonts w:ascii="Roboto" w:hAnsi="Roboto"/>
                <w:sz w:val="20"/>
                <w:szCs w:val="20"/>
                <w:lang w:val="de-DE"/>
              </w:rPr>
            </w:pPr>
          </w:p>
        </w:tc>
        <w:tc>
          <w:tcPr>
            <w:tcW w:w="8505" w:type="dxa"/>
            <w:shd w:val="clear" w:color="auto" w:fill="auto"/>
          </w:tcPr>
          <w:p w14:paraId="711CFCBF"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Verkehrsaufklärung und -erziehung zur Förderung eines sozial- und um</w:t>
            </w:r>
            <w:r w:rsidRPr="00920BB8">
              <w:rPr>
                <w:rFonts w:ascii="Roboto" w:hAnsi="Roboto"/>
                <w:sz w:val="20"/>
                <w:szCs w:val="20"/>
                <w:lang w:val="de-DE"/>
              </w:rPr>
              <w:softHyphen/>
              <w:t>weltverträglichen Verkehrsverhaltens;</w:t>
            </w:r>
          </w:p>
        </w:tc>
      </w:tr>
      <w:tr w:rsidR="004C6184" w:rsidRPr="00920BB8" w14:paraId="6FD4D89A" w14:textId="77777777" w:rsidTr="00287F1D">
        <w:tc>
          <w:tcPr>
            <w:tcW w:w="567" w:type="dxa"/>
            <w:shd w:val="clear" w:color="auto" w:fill="auto"/>
          </w:tcPr>
          <w:p w14:paraId="5DECB128"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5C5533FB"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5.</w:t>
            </w:r>
          </w:p>
        </w:tc>
        <w:tc>
          <w:tcPr>
            <w:tcW w:w="8505" w:type="dxa"/>
            <w:shd w:val="clear" w:color="auto" w:fill="auto"/>
          </w:tcPr>
          <w:p w14:paraId="4BB8139A" w14:textId="77777777" w:rsidR="004C6184" w:rsidRPr="00920BB8" w:rsidRDefault="004C6184" w:rsidP="00287F1D">
            <w:pPr>
              <w:pStyle w:val="p4"/>
              <w:tabs>
                <w:tab w:val="left" w:pos="306"/>
              </w:tabs>
              <w:spacing w:line="280" w:lineRule="atLeast"/>
              <w:jc w:val="left"/>
              <w:rPr>
                <w:rFonts w:ascii="Roboto" w:hAnsi="Roboto"/>
                <w:sz w:val="20"/>
                <w:szCs w:val="20"/>
                <w:lang w:val="de-DE"/>
              </w:rPr>
            </w:pPr>
            <w:r w:rsidRPr="00920BB8">
              <w:rPr>
                <w:rFonts w:ascii="Roboto" w:hAnsi="Roboto"/>
                <w:sz w:val="20"/>
                <w:szCs w:val="20"/>
                <w:lang w:val="de-DE"/>
              </w:rPr>
              <w:t>Öffentlichkeitsarbeit und Veröffentlichungen;</w:t>
            </w:r>
          </w:p>
        </w:tc>
      </w:tr>
      <w:tr w:rsidR="004C6184" w:rsidRPr="00920BB8" w14:paraId="24A43782" w14:textId="77777777" w:rsidTr="00287F1D">
        <w:tc>
          <w:tcPr>
            <w:tcW w:w="567" w:type="dxa"/>
            <w:shd w:val="clear" w:color="auto" w:fill="auto"/>
          </w:tcPr>
          <w:p w14:paraId="53868E18"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6C061C30"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6.</w:t>
            </w:r>
          </w:p>
        </w:tc>
        <w:tc>
          <w:tcPr>
            <w:tcW w:w="8505" w:type="dxa"/>
            <w:shd w:val="clear" w:color="auto" w:fill="auto"/>
          </w:tcPr>
          <w:p w14:paraId="417445BD"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Initiierung und Förderung von Forschungsvorhaben;</w:t>
            </w:r>
          </w:p>
        </w:tc>
      </w:tr>
      <w:tr w:rsidR="004C6184" w:rsidRPr="00920BB8" w14:paraId="7CE5B6AD" w14:textId="77777777" w:rsidTr="00287F1D">
        <w:tc>
          <w:tcPr>
            <w:tcW w:w="567" w:type="dxa"/>
            <w:shd w:val="clear" w:color="auto" w:fill="auto"/>
          </w:tcPr>
          <w:p w14:paraId="4AF23384"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48AF3F1F"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7.</w:t>
            </w:r>
          </w:p>
        </w:tc>
        <w:tc>
          <w:tcPr>
            <w:tcW w:w="8505" w:type="dxa"/>
            <w:shd w:val="clear" w:color="auto" w:fill="auto"/>
          </w:tcPr>
          <w:p w14:paraId="06155EE2"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Herausgabe einer Mitgliederzeitschrift;</w:t>
            </w:r>
          </w:p>
        </w:tc>
      </w:tr>
      <w:tr w:rsidR="004C6184" w:rsidRPr="00920BB8" w14:paraId="2D3D168D" w14:textId="77777777" w:rsidTr="00287F1D">
        <w:tc>
          <w:tcPr>
            <w:tcW w:w="567" w:type="dxa"/>
            <w:shd w:val="clear" w:color="auto" w:fill="auto"/>
          </w:tcPr>
          <w:p w14:paraId="139DFBFE"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2ED8FD8A"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8.</w:t>
            </w:r>
          </w:p>
          <w:p w14:paraId="55836ECC" w14:textId="77777777" w:rsidR="004C6184" w:rsidRPr="00920BB8" w:rsidRDefault="004C6184" w:rsidP="00287F1D">
            <w:pPr>
              <w:pStyle w:val="p7"/>
              <w:spacing w:line="280" w:lineRule="atLeast"/>
              <w:rPr>
                <w:rFonts w:ascii="Roboto" w:hAnsi="Roboto"/>
                <w:sz w:val="20"/>
                <w:szCs w:val="20"/>
                <w:lang w:val="de-DE"/>
              </w:rPr>
            </w:pPr>
          </w:p>
        </w:tc>
        <w:tc>
          <w:tcPr>
            <w:tcW w:w="8505" w:type="dxa"/>
            <w:shd w:val="clear" w:color="auto" w:fill="auto"/>
          </w:tcPr>
          <w:p w14:paraId="2E3E75E1"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Mitwirkung bei Planungsverfahren für Verkehrsprojekte und bei gesetzgeberischen Vorhaben, auch im Sinne der Mitwirkungsrechte nach dem Bundesnaturschutzgesetz.</w:t>
            </w:r>
          </w:p>
        </w:tc>
      </w:tr>
      <w:tr w:rsidR="004C6184" w:rsidRPr="00920BB8" w14:paraId="5DAAD33C" w14:textId="77777777" w:rsidTr="00287F1D">
        <w:tc>
          <w:tcPr>
            <w:tcW w:w="567" w:type="dxa"/>
            <w:shd w:val="clear" w:color="auto" w:fill="auto"/>
          </w:tcPr>
          <w:p w14:paraId="1B96E296"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(4)</w:t>
            </w:r>
          </w:p>
        </w:tc>
        <w:tc>
          <w:tcPr>
            <w:tcW w:w="8930" w:type="dxa"/>
            <w:gridSpan w:val="2"/>
            <w:shd w:val="clear" w:color="auto" w:fill="auto"/>
          </w:tcPr>
          <w:p w14:paraId="067F5349" w14:textId="77777777" w:rsidR="004C6184" w:rsidRPr="00920BB8" w:rsidRDefault="004C6184" w:rsidP="00287F1D">
            <w:pPr>
              <w:pStyle w:val="p3"/>
              <w:tabs>
                <w:tab w:val="clear" w:pos="204"/>
                <w:tab w:val="left" w:pos="-6488"/>
              </w:tabs>
              <w:spacing w:line="280" w:lineRule="atLeast"/>
              <w:ind w:left="34" w:hanging="34"/>
              <w:rPr>
                <w:rFonts w:ascii="Roboto" w:hAnsi="Roboto"/>
                <w:sz w:val="20"/>
                <w:szCs w:val="20"/>
                <w:lang w:val="de-DE"/>
              </w:rPr>
            </w:pPr>
            <w:r w:rsidRPr="00920BB8">
              <w:rPr>
                <w:rFonts w:ascii="Roboto" w:hAnsi="Roboto"/>
                <w:sz w:val="20"/>
                <w:szCs w:val="20"/>
                <w:lang w:val="de-DE"/>
              </w:rPr>
              <w:t>Der Verein unterstützt den VCD Bundesverband aktiv bei der Durchführung von Aktionen und Kampagnen.</w:t>
            </w:r>
          </w:p>
        </w:tc>
      </w:tr>
      <w:tr w:rsidR="004C6184" w:rsidRPr="00920BB8" w14:paraId="4811E0F6" w14:textId="77777777" w:rsidTr="00287F1D">
        <w:tc>
          <w:tcPr>
            <w:tcW w:w="567" w:type="dxa"/>
            <w:shd w:val="clear" w:color="auto" w:fill="auto"/>
          </w:tcPr>
          <w:p w14:paraId="7D769C14"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(5)</w:t>
            </w:r>
          </w:p>
        </w:tc>
        <w:tc>
          <w:tcPr>
            <w:tcW w:w="8930" w:type="dxa"/>
            <w:gridSpan w:val="2"/>
            <w:shd w:val="clear" w:color="auto" w:fill="auto"/>
          </w:tcPr>
          <w:p w14:paraId="4A4EB210" w14:textId="77777777" w:rsidR="004C6184" w:rsidRPr="00920BB8" w:rsidRDefault="004C6184" w:rsidP="00287F1D">
            <w:pPr>
              <w:pStyle w:val="p3"/>
              <w:tabs>
                <w:tab w:val="clear" w:pos="204"/>
                <w:tab w:val="left" w:pos="-6488"/>
              </w:tabs>
              <w:spacing w:line="280" w:lineRule="atLeast"/>
              <w:ind w:left="34" w:hanging="34"/>
              <w:rPr>
                <w:rFonts w:ascii="Roboto" w:hAnsi="Roboto"/>
                <w:sz w:val="20"/>
                <w:szCs w:val="20"/>
                <w:lang w:val="de-DE"/>
              </w:rPr>
            </w:pPr>
            <w:r w:rsidRPr="00920BB8">
              <w:rPr>
                <w:rFonts w:ascii="Roboto" w:hAnsi="Roboto"/>
                <w:sz w:val="20"/>
                <w:szCs w:val="20"/>
                <w:lang w:val="de-DE"/>
              </w:rPr>
              <w:t>Zur Durchsetzung seiner Ziele kann der Verein mit anderen gemeinnützigen Einrichtungen zusammenarbeiten.</w:t>
            </w:r>
          </w:p>
        </w:tc>
      </w:tr>
    </w:tbl>
    <w:p w14:paraId="70F00C57" w14:textId="77777777" w:rsidR="004C6184" w:rsidRPr="00920BB8" w:rsidRDefault="004C6184" w:rsidP="004C6184">
      <w:pPr>
        <w:pStyle w:val="c3"/>
        <w:tabs>
          <w:tab w:val="left" w:pos="-5387"/>
        </w:tabs>
        <w:spacing w:line="280" w:lineRule="atLeast"/>
        <w:jc w:val="left"/>
        <w:rPr>
          <w:rFonts w:ascii="Roboto" w:hAnsi="Roboto"/>
          <w:sz w:val="20"/>
          <w:szCs w:val="20"/>
          <w:lang w:val="de-DE"/>
        </w:rPr>
      </w:pPr>
    </w:p>
    <w:p w14:paraId="441650AE"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tbl>
      <w:tblPr>
        <w:tblW w:w="9639" w:type="dxa"/>
        <w:tblInd w:w="-38"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1E0" w:firstRow="1" w:lastRow="1" w:firstColumn="1" w:lastColumn="1" w:noHBand="0" w:noVBand="0"/>
      </w:tblPr>
      <w:tblGrid>
        <w:gridCol w:w="574"/>
        <w:gridCol w:w="9065"/>
      </w:tblGrid>
      <w:tr w:rsidR="004C6184" w:rsidRPr="00920BB8" w14:paraId="5B778A1A" w14:textId="77777777" w:rsidTr="00287F1D">
        <w:tc>
          <w:tcPr>
            <w:tcW w:w="9515" w:type="dxa"/>
            <w:gridSpan w:val="2"/>
            <w:shd w:val="clear" w:color="auto" w:fill="auto"/>
          </w:tcPr>
          <w:p w14:paraId="2721EC6B" w14:textId="77777777" w:rsidR="004C6184" w:rsidRPr="00920BB8" w:rsidRDefault="004C6184" w:rsidP="00287F1D">
            <w:pPr>
              <w:pStyle w:val="c3"/>
              <w:tabs>
                <w:tab w:val="left" w:pos="-3969"/>
                <w:tab w:val="left" w:pos="164"/>
              </w:tabs>
              <w:spacing w:line="280" w:lineRule="atLeast"/>
              <w:rPr>
                <w:rFonts w:ascii="Roboto Black" w:hAnsi="Roboto Black"/>
                <w:sz w:val="20"/>
                <w:szCs w:val="20"/>
                <w:lang w:val="de-DE"/>
              </w:rPr>
            </w:pPr>
            <w:r w:rsidRPr="00920BB8">
              <w:rPr>
                <w:rFonts w:ascii="Roboto Black" w:hAnsi="Roboto Black"/>
                <w:sz w:val="20"/>
                <w:szCs w:val="20"/>
                <w:lang w:val="de-DE"/>
              </w:rPr>
              <w:t>§3 Selbstlosigkeit</w:t>
            </w:r>
          </w:p>
        </w:tc>
      </w:tr>
      <w:tr w:rsidR="004C6184" w:rsidRPr="00920BB8" w14:paraId="60895D64" w14:textId="77777777" w:rsidTr="00287F1D">
        <w:tc>
          <w:tcPr>
            <w:tcW w:w="567" w:type="dxa"/>
            <w:shd w:val="clear" w:color="auto" w:fill="auto"/>
          </w:tcPr>
          <w:p w14:paraId="13FA015B"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(1)</w:t>
            </w:r>
          </w:p>
        </w:tc>
        <w:tc>
          <w:tcPr>
            <w:tcW w:w="8948" w:type="dxa"/>
            <w:shd w:val="clear" w:color="auto" w:fill="auto"/>
          </w:tcPr>
          <w:p w14:paraId="7912C7D6" w14:textId="77777777" w:rsidR="004C6184" w:rsidRPr="00920BB8" w:rsidRDefault="004C6184" w:rsidP="00287F1D">
            <w:pPr>
              <w:pStyle w:val="p3"/>
              <w:tabs>
                <w:tab w:val="clear" w:pos="204"/>
                <w:tab w:val="left" w:pos="-6346"/>
              </w:tabs>
              <w:spacing w:line="280" w:lineRule="atLeast"/>
              <w:ind w:left="34" w:hanging="34"/>
              <w:rPr>
                <w:rFonts w:ascii="Roboto" w:hAnsi="Roboto"/>
                <w:sz w:val="20"/>
                <w:szCs w:val="20"/>
                <w:lang w:val="de-DE"/>
              </w:rPr>
            </w:pPr>
            <w:r w:rsidRPr="00920BB8">
              <w:rPr>
                <w:rFonts w:ascii="Roboto" w:hAnsi="Roboto"/>
                <w:sz w:val="20"/>
                <w:szCs w:val="20"/>
                <w:lang w:val="de-DE"/>
              </w:rPr>
              <w:t>Der Verein ist selbstlos tätig. Er verfolgt nicht in erster Linie eigenwirtschaftliche Zwecke.</w:t>
            </w:r>
          </w:p>
        </w:tc>
      </w:tr>
      <w:tr w:rsidR="004C6184" w:rsidRPr="00920BB8" w14:paraId="7EFF676E" w14:textId="77777777" w:rsidTr="00287F1D">
        <w:tc>
          <w:tcPr>
            <w:tcW w:w="567" w:type="dxa"/>
            <w:shd w:val="clear" w:color="auto" w:fill="auto"/>
          </w:tcPr>
          <w:p w14:paraId="10D0C0E3"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(2)</w:t>
            </w:r>
          </w:p>
        </w:tc>
        <w:tc>
          <w:tcPr>
            <w:tcW w:w="8948" w:type="dxa"/>
            <w:shd w:val="clear" w:color="auto" w:fill="auto"/>
          </w:tcPr>
          <w:p w14:paraId="33848C19"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Mittel des Vereins dürfen nur für die satzungsmäßigen Zwecke verwendet werden. Die Mitglieder erhalten in ihrer Eigenschaft als Mitglieder keine Zuwen</w:t>
            </w:r>
            <w:r w:rsidRPr="00920BB8">
              <w:rPr>
                <w:rFonts w:ascii="Roboto" w:hAnsi="Roboto"/>
                <w:sz w:val="20"/>
                <w:szCs w:val="20"/>
                <w:lang w:val="de-DE"/>
              </w:rPr>
              <w:softHyphen/>
              <w:t>dungen aus Mitteln des Vereins.</w:t>
            </w:r>
          </w:p>
        </w:tc>
      </w:tr>
      <w:tr w:rsidR="004C6184" w:rsidRPr="00920BB8" w14:paraId="01643F75" w14:textId="77777777" w:rsidTr="00287F1D">
        <w:tc>
          <w:tcPr>
            <w:tcW w:w="567" w:type="dxa"/>
            <w:shd w:val="clear" w:color="auto" w:fill="auto"/>
          </w:tcPr>
          <w:p w14:paraId="272FEAB0"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(3)</w:t>
            </w:r>
          </w:p>
        </w:tc>
        <w:tc>
          <w:tcPr>
            <w:tcW w:w="8948" w:type="dxa"/>
            <w:shd w:val="clear" w:color="auto" w:fill="auto"/>
          </w:tcPr>
          <w:p w14:paraId="744B2200"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Es darf keine Person durch Ausgaben, die dem Zweck der Körperschaft fremd sind, oder durch unverhältnismäßig hohe Vergütungen begünstigt werden.</w:t>
            </w:r>
          </w:p>
        </w:tc>
      </w:tr>
      <w:tr w:rsidR="004C6184" w:rsidRPr="00920BB8" w14:paraId="4F98A58C" w14:textId="77777777" w:rsidTr="00287F1D">
        <w:tc>
          <w:tcPr>
            <w:tcW w:w="567" w:type="dxa"/>
            <w:shd w:val="clear" w:color="auto" w:fill="auto"/>
          </w:tcPr>
          <w:p w14:paraId="7DE31CE1"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(4)</w:t>
            </w:r>
          </w:p>
        </w:tc>
        <w:tc>
          <w:tcPr>
            <w:tcW w:w="8948" w:type="dxa"/>
            <w:shd w:val="clear" w:color="auto" w:fill="auto"/>
          </w:tcPr>
          <w:p w14:paraId="0CD7D87B" w14:textId="77777777" w:rsidR="004C6184" w:rsidRPr="00920BB8" w:rsidRDefault="004C6184" w:rsidP="00287F1D">
            <w:pPr>
              <w:pStyle w:val="p7"/>
              <w:spacing w:line="280" w:lineRule="atLeast"/>
              <w:rPr>
                <w:rFonts w:ascii="Roboto" w:hAnsi="Roboto"/>
                <w:sz w:val="20"/>
                <w:szCs w:val="20"/>
                <w:lang w:val="de-DE"/>
              </w:rPr>
            </w:pPr>
            <w:r w:rsidRPr="00920BB8">
              <w:rPr>
                <w:rFonts w:ascii="Roboto" w:hAnsi="Roboto"/>
                <w:sz w:val="20"/>
                <w:szCs w:val="20"/>
                <w:lang w:val="de-DE"/>
              </w:rPr>
              <w:t>Die Mitglieder haben bei ihrem Ausscheiden oder bei der Auflösung des Vereins keinen Anspruch auf das Vereinsvermögen.</w:t>
            </w:r>
          </w:p>
        </w:tc>
      </w:tr>
    </w:tbl>
    <w:p w14:paraId="2E13D4E9"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p w14:paraId="49DBBB72"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tbl>
      <w:tblPr>
        <w:tblW w:w="9639" w:type="dxa"/>
        <w:tblInd w:w="-38" w:type="dxa"/>
        <w:tblBorders>
          <w:top w:val="single" w:sz="24" w:space="0" w:color="auto"/>
          <w:left w:val="single" w:sz="24" w:space="0" w:color="auto"/>
          <w:bottom w:val="single" w:sz="24" w:space="0" w:color="auto"/>
          <w:right w:val="single" w:sz="24" w:space="0" w:color="auto"/>
        </w:tblBorders>
        <w:shd w:val="clear" w:color="auto" w:fill="D9D9D9"/>
        <w:tblLayout w:type="fixed"/>
        <w:tblCellMar>
          <w:left w:w="70" w:type="dxa"/>
          <w:right w:w="70" w:type="dxa"/>
        </w:tblCellMar>
        <w:tblLook w:val="01E0" w:firstRow="1" w:lastRow="1" w:firstColumn="1" w:lastColumn="1" w:noHBand="0" w:noVBand="0"/>
      </w:tblPr>
      <w:tblGrid>
        <w:gridCol w:w="534"/>
        <w:gridCol w:w="475"/>
        <w:gridCol w:w="8630"/>
      </w:tblGrid>
      <w:tr w:rsidR="004C6184" w:rsidRPr="00920BB8" w14:paraId="23108943" w14:textId="77777777" w:rsidTr="00287F1D">
        <w:tc>
          <w:tcPr>
            <w:tcW w:w="9639" w:type="dxa"/>
            <w:gridSpan w:val="3"/>
            <w:shd w:val="clear" w:color="auto" w:fill="auto"/>
          </w:tcPr>
          <w:p w14:paraId="0DB2E53A" w14:textId="77777777" w:rsidR="004C6184" w:rsidRPr="00920BB8" w:rsidRDefault="004C6184" w:rsidP="00287F1D">
            <w:pPr>
              <w:pStyle w:val="c3"/>
              <w:tabs>
                <w:tab w:val="left" w:pos="-3969"/>
                <w:tab w:val="left" w:pos="164"/>
              </w:tabs>
              <w:spacing w:line="280" w:lineRule="atLeast"/>
              <w:rPr>
                <w:rFonts w:ascii="Roboto Black" w:hAnsi="Roboto Black"/>
                <w:sz w:val="20"/>
                <w:szCs w:val="20"/>
                <w:lang w:val="de-DE"/>
              </w:rPr>
            </w:pPr>
            <w:r w:rsidRPr="00920BB8">
              <w:rPr>
                <w:rFonts w:ascii="Roboto Black" w:hAnsi="Roboto Black"/>
                <w:sz w:val="20"/>
                <w:szCs w:val="20"/>
                <w:lang w:val="de-DE"/>
              </w:rPr>
              <w:t>§4 Mitgliedschaft</w:t>
            </w:r>
          </w:p>
        </w:tc>
      </w:tr>
      <w:tr w:rsidR="004C6184" w:rsidRPr="00920BB8" w14:paraId="2FD62615" w14:textId="77777777" w:rsidTr="00287F1D">
        <w:tc>
          <w:tcPr>
            <w:tcW w:w="534" w:type="dxa"/>
            <w:shd w:val="clear" w:color="auto" w:fill="auto"/>
          </w:tcPr>
          <w:p w14:paraId="4C6E82BD"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(1)</w:t>
            </w:r>
          </w:p>
        </w:tc>
        <w:tc>
          <w:tcPr>
            <w:tcW w:w="9105" w:type="dxa"/>
            <w:gridSpan w:val="2"/>
            <w:shd w:val="clear" w:color="auto" w:fill="auto"/>
          </w:tcPr>
          <w:p w14:paraId="469A7DBA" w14:textId="77777777" w:rsidR="004C6184" w:rsidRPr="00920BB8" w:rsidRDefault="004C6184" w:rsidP="00287F1D">
            <w:pPr>
              <w:pStyle w:val="p3"/>
              <w:tabs>
                <w:tab w:val="clear" w:pos="204"/>
                <w:tab w:val="left" w:pos="-6346"/>
              </w:tabs>
              <w:spacing w:line="280" w:lineRule="atLeast"/>
              <w:ind w:left="34" w:hanging="34"/>
              <w:rPr>
                <w:rFonts w:ascii="Roboto" w:hAnsi="Roboto"/>
                <w:sz w:val="20"/>
                <w:szCs w:val="20"/>
                <w:lang w:val="de-DE"/>
              </w:rPr>
            </w:pPr>
            <w:r w:rsidRPr="00920BB8">
              <w:rPr>
                <w:rFonts w:ascii="Roboto" w:hAnsi="Roboto"/>
                <w:sz w:val="20"/>
                <w:szCs w:val="20"/>
                <w:lang w:val="de-DE"/>
              </w:rPr>
              <w:t>Mitglied des Vereins ist jede natürliche und juristische Person,</w:t>
            </w:r>
          </w:p>
        </w:tc>
      </w:tr>
      <w:tr w:rsidR="004C6184" w:rsidRPr="00920BB8" w14:paraId="7467DE80" w14:textId="77777777" w:rsidTr="00287F1D">
        <w:tc>
          <w:tcPr>
            <w:tcW w:w="534" w:type="dxa"/>
            <w:shd w:val="clear" w:color="auto" w:fill="auto"/>
          </w:tcPr>
          <w:p w14:paraId="457FC17B" w14:textId="77777777" w:rsidR="004C6184" w:rsidRPr="00920BB8" w:rsidRDefault="004C6184" w:rsidP="00287F1D">
            <w:pPr>
              <w:pStyle w:val="p7"/>
              <w:spacing w:line="280" w:lineRule="atLeast"/>
              <w:jc w:val="center"/>
              <w:rPr>
                <w:rFonts w:ascii="Syntax LT" w:hAnsi="Syntax LT"/>
                <w:sz w:val="20"/>
                <w:szCs w:val="20"/>
                <w:lang w:val="de-DE"/>
              </w:rPr>
            </w:pPr>
          </w:p>
        </w:tc>
        <w:tc>
          <w:tcPr>
            <w:tcW w:w="475" w:type="dxa"/>
            <w:shd w:val="clear" w:color="auto" w:fill="auto"/>
          </w:tcPr>
          <w:p w14:paraId="512E5AF5" w14:textId="77777777" w:rsidR="004C6184" w:rsidRPr="00920BB8" w:rsidRDefault="004C6184" w:rsidP="00287F1D">
            <w:pPr>
              <w:pStyle w:val="p7"/>
              <w:tabs>
                <w:tab w:val="clear" w:pos="204"/>
                <w:tab w:val="left" w:pos="-2764"/>
              </w:tabs>
              <w:spacing w:line="280" w:lineRule="atLeast"/>
              <w:jc w:val="both"/>
              <w:rPr>
                <w:rFonts w:ascii="Roboto" w:hAnsi="Roboto"/>
                <w:sz w:val="20"/>
                <w:szCs w:val="20"/>
                <w:lang w:val="de-DE"/>
              </w:rPr>
            </w:pPr>
            <w:r w:rsidRPr="00920BB8">
              <w:rPr>
                <w:rFonts w:ascii="Roboto" w:hAnsi="Roboto"/>
                <w:sz w:val="20"/>
                <w:szCs w:val="20"/>
                <w:lang w:val="de-DE"/>
              </w:rPr>
              <w:t>1.</w:t>
            </w:r>
          </w:p>
        </w:tc>
        <w:tc>
          <w:tcPr>
            <w:tcW w:w="8630" w:type="dxa"/>
            <w:shd w:val="clear" w:color="auto" w:fill="auto"/>
          </w:tcPr>
          <w:p w14:paraId="7A644995"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die als Mitglied im VCD e.V. geführt wird und</w:t>
            </w:r>
          </w:p>
        </w:tc>
      </w:tr>
      <w:tr w:rsidR="004C6184" w:rsidRPr="00920BB8" w14:paraId="764E6697" w14:textId="77777777" w:rsidTr="00287F1D">
        <w:tc>
          <w:tcPr>
            <w:tcW w:w="534" w:type="dxa"/>
            <w:shd w:val="clear" w:color="auto" w:fill="auto"/>
          </w:tcPr>
          <w:p w14:paraId="4FCFBAA0" w14:textId="77777777" w:rsidR="004C6184" w:rsidRPr="00920BB8" w:rsidRDefault="004C6184" w:rsidP="00287F1D">
            <w:pPr>
              <w:pStyle w:val="p7"/>
              <w:spacing w:line="280" w:lineRule="atLeast"/>
              <w:jc w:val="center"/>
              <w:rPr>
                <w:rFonts w:ascii="Syntax LT" w:hAnsi="Syntax LT"/>
                <w:sz w:val="20"/>
                <w:szCs w:val="20"/>
                <w:lang w:val="de-DE"/>
              </w:rPr>
            </w:pPr>
          </w:p>
        </w:tc>
        <w:tc>
          <w:tcPr>
            <w:tcW w:w="475" w:type="dxa"/>
            <w:shd w:val="clear" w:color="auto" w:fill="auto"/>
          </w:tcPr>
          <w:p w14:paraId="6F377C24" w14:textId="77777777" w:rsidR="004C6184" w:rsidRPr="00920BB8" w:rsidRDefault="004C6184" w:rsidP="00287F1D">
            <w:pPr>
              <w:pStyle w:val="p7"/>
              <w:tabs>
                <w:tab w:val="clear" w:pos="204"/>
                <w:tab w:val="left" w:pos="-2764"/>
              </w:tabs>
              <w:spacing w:line="280" w:lineRule="atLeast"/>
              <w:jc w:val="both"/>
              <w:rPr>
                <w:rFonts w:ascii="Roboto" w:hAnsi="Roboto"/>
                <w:sz w:val="20"/>
                <w:szCs w:val="20"/>
                <w:lang w:val="de-DE"/>
              </w:rPr>
            </w:pPr>
            <w:r w:rsidRPr="00920BB8">
              <w:rPr>
                <w:rFonts w:ascii="Roboto" w:hAnsi="Roboto"/>
                <w:sz w:val="20"/>
                <w:szCs w:val="20"/>
                <w:lang w:val="de-DE"/>
              </w:rPr>
              <w:t>2.</w:t>
            </w:r>
          </w:p>
        </w:tc>
        <w:tc>
          <w:tcPr>
            <w:tcW w:w="8630" w:type="dxa"/>
            <w:shd w:val="clear" w:color="auto" w:fill="auto"/>
          </w:tcPr>
          <w:p w14:paraId="3EA2601F" w14:textId="77777777" w:rsidR="004C6184" w:rsidRPr="00920BB8" w:rsidRDefault="004C6184" w:rsidP="00287F1D">
            <w:pPr>
              <w:pStyle w:val="p7"/>
              <w:tabs>
                <w:tab w:val="clear" w:pos="204"/>
                <w:tab w:val="left" w:pos="-6488"/>
              </w:tabs>
              <w:spacing w:line="280" w:lineRule="atLeast"/>
              <w:rPr>
                <w:rFonts w:ascii="Roboto" w:hAnsi="Roboto"/>
                <w:sz w:val="20"/>
                <w:szCs w:val="20"/>
                <w:lang w:val="de-DE"/>
              </w:rPr>
            </w:pPr>
            <w:r w:rsidRPr="00920BB8">
              <w:rPr>
                <w:rFonts w:ascii="Roboto" w:hAnsi="Roboto"/>
                <w:sz w:val="20"/>
                <w:szCs w:val="20"/>
                <w:lang w:val="de-DE"/>
              </w:rPr>
              <w:t>die nach der Bundessatzung dem Verein zugeordnet ist.</w:t>
            </w:r>
          </w:p>
        </w:tc>
      </w:tr>
      <w:tr w:rsidR="004C6184" w:rsidRPr="00920BB8" w14:paraId="12345D9C" w14:textId="77777777" w:rsidTr="00287F1D">
        <w:tc>
          <w:tcPr>
            <w:tcW w:w="534" w:type="dxa"/>
            <w:shd w:val="clear" w:color="auto" w:fill="auto"/>
          </w:tcPr>
          <w:p w14:paraId="38C2AD2F"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(2)</w:t>
            </w:r>
          </w:p>
        </w:tc>
        <w:tc>
          <w:tcPr>
            <w:tcW w:w="9105" w:type="dxa"/>
            <w:gridSpan w:val="2"/>
            <w:shd w:val="clear" w:color="auto" w:fill="auto"/>
          </w:tcPr>
          <w:p w14:paraId="1F7AC782" w14:textId="77777777" w:rsidR="004C6184" w:rsidRPr="00920BB8" w:rsidRDefault="004C6184" w:rsidP="00287F1D">
            <w:pPr>
              <w:pStyle w:val="p3"/>
              <w:tabs>
                <w:tab w:val="clear" w:pos="204"/>
                <w:tab w:val="left" w:pos="-6346"/>
              </w:tabs>
              <w:spacing w:line="280" w:lineRule="atLeast"/>
              <w:ind w:left="34" w:hanging="34"/>
              <w:rPr>
                <w:rFonts w:ascii="Roboto" w:hAnsi="Roboto"/>
                <w:sz w:val="20"/>
                <w:szCs w:val="20"/>
                <w:lang w:val="de-DE"/>
              </w:rPr>
            </w:pPr>
            <w:r w:rsidRPr="00920BB8">
              <w:rPr>
                <w:rFonts w:ascii="Roboto" w:hAnsi="Roboto"/>
                <w:sz w:val="20"/>
                <w:szCs w:val="20"/>
                <w:lang w:val="de-DE"/>
              </w:rPr>
              <w:t>Der Verein überträgt die Mitgliederverwaltung, einschließlich der Aufnahme, dem Ausschluss und der Kündigung eines Mitglieds auf den VCD Bundesverband.</w:t>
            </w:r>
          </w:p>
          <w:p w14:paraId="44447B20" w14:textId="77777777" w:rsidR="004C6184" w:rsidRPr="00920BB8" w:rsidRDefault="004C6184" w:rsidP="00287F1D">
            <w:pPr>
              <w:pStyle w:val="p3"/>
              <w:tabs>
                <w:tab w:val="clear" w:pos="204"/>
                <w:tab w:val="left" w:pos="-6346"/>
              </w:tabs>
              <w:spacing w:line="280" w:lineRule="atLeast"/>
              <w:rPr>
                <w:rFonts w:ascii="Roboto" w:hAnsi="Roboto"/>
                <w:sz w:val="20"/>
                <w:szCs w:val="20"/>
                <w:lang w:val="de-DE"/>
              </w:rPr>
            </w:pPr>
            <w:r w:rsidRPr="00920BB8">
              <w:rPr>
                <w:rFonts w:ascii="Roboto" w:hAnsi="Roboto"/>
                <w:sz w:val="20"/>
                <w:szCs w:val="20"/>
                <w:lang w:val="de-DE"/>
              </w:rPr>
              <w:t>Der Austritt eines Mitglieds ist nur zum Ende eines Beitrittszeitraums möglich. Er erfolgt durch schriftliche Erklärung gemäß Bundessatzung und unter Einhaltung einer Frist von 8 Wochen zum Beitragsende. Entsprechend gelten die Regelungen des VCD-Bundesverbandes zum Erlöschen der Mitgliedschaft.</w:t>
            </w:r>
          </w:p>
        </w:tc>
      </w:tr>
      <w:tr w:rsidR="004C6184" w:rsidRPr="00920BB8" w14:paraId="57A312BC" w14:textId="77777777" w:rsidTr="00287F1D">
        <w:tc>
          <w:tcPr>
            <w:tcW w:w="534" w:type="dxa"/>
            <w:shd w:val="clear" w:color="auto" w:fill="auto"/>
          </w:tcPr>
          <w:p w14:paraId="7DF7DB1F"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(3)</w:t>
            </w:r>
          </w:p>
        </w:tc>
        <w:tc>
          <w:tcPr>
            <w:tcW w:w="9105" w:type="dxa"/>
            <w:gridSpan w:val="2"/>
            <w:shd w:val="clear" w:color="auto" w:fill="auto"/>
          </w:tcPr>
          <w:p w14:paraId="289E2FF8" w14:textId="77777777" w:rsidR="004C6184" w:rsidRPr="00920BB8" w:rsidRDefault="004C6184" w:rsidP="00287F1D">
            <w:pPr>
              <w:pStyle w:val="p3"/>
              <w:tabs>
                <w:tab w:val="clear" w:pos="204"/>
                <w:tab w:val="left" w:pos="-6346"/>
              </w:tabs>
              <w:spacing w:line="280" w:lineRule="atLeast"/>
              <w:ind w:left="34" w:hanging="34"/>
              <w:rPr>
                <w:rFonts w:ascii="Roboto" w:hAnsi="Roboto"/>
                <w:sz w:val="20"/>
                <w:szCs w:val="20"/>
                <w:lang w:val="de-DE"/>
              </w:rPr>
            </w:pPr>
            <w:r w:rsidRPr="00920BB8">
              <w:rPr>
                <w:rFonts w:ascii="Roboto" w:hAnsi="Roboto"/>
                <w:sz w:val="20"/>
                <w:szCs w:val="20"/>
                <w:lang w:val="de-DE"/>
              </w:rPr>
              <w:t xml:space="preserve">Mitgliedsbeiträge werden nur vom VCD Bundesverband erhoben. Finanzielle Zuweisungen durch den VCD Bundesverband oder den übergeordneten Landesverband sind in der Satzung und der Finanzordnung des VCD Bundesverbands verbindlich geregelt. Sie müssen für die satzungsmäßigen Ziele verwandt werden. </w:t>
            </w:r>
          </w:p>
        </w:tc>
      </w:tr>
    </w:tbl>
    <w:p w14:paraId="2612A7BD"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p w14:paraId="34B9D7A6"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tbl>
      <w:tblPr>
        <w:tblW w:w="9639" w:type="dxa"/>
        <w:tblInd w:w="-38"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1E0" w:firstRow="1" w:lastRow="1" w:firstColumn="1" w:lastColumn="1" w:noHBand="0" w:noVBand="0"/>
      </w:tblPr>
      <w:tblGrid>
        <w:gridCol w:w="575"/>
        <w:gridCol w:w="9064"/>
      </w:tblGrid>
      <w:tr w:rsidR="004C6184" w:rsidRPr="00920BB8" w14:paraId="14E51428" w14:textId="77777777" w:rsidTr="00287F1D">
        <w:tc>
          <w:tcPr>
            <w:tcW w:w="9496" w:type="dxa"/>
            <w:gridSpan w:val="2"/>
            <w:shd w:val="clear" w:color="auto" w:fill="auto"/>
          </w:tcPr>
          <w:p w14:paraId="5892DAE9" w14:textId="77777777" w:rsidR="004C6184" w:rsidRPr="00920BB8" w:rsidRDefault="004C6184" w:rsidP="00287F1D">
            <w:pPr>
              <w:pStyle w:val="c3"/>
              <w:tabs>
                <w:tab w:val="left" w:pos="-3969"/>
                <w:tab w:val="left" w:pos="164"/>
              </w:tabs>
              <w:spacing w:line="280" w:lineRule="atLeast"/>
              <w:rPr>
                <w:rFonts w:ascii="Roboto Black" w:hAnsi="Roboto Black"/>
                <w:sz w:val="20"/>
                <w:szCs w:val="20"/>
                <w:lang w:val="de-DE"/>
              </w:rPr>
            </w:pPr>
            <w:r w:rsidRPr="00920BB8">
              <w:rPr>
                <w:rFonts w:ascii="Roboto Black" w:hAnsi="Roboto Black"/>
                <w:sz w:val="20"/>
                <w:szCs w:val="20"/>
                <w:lang w:val="de-DE"/>
              </w:rPr>
              <w:t>§5 Stimmrecht, Beschlussfassung</w:t>
            </w:r>
          </w:p>
        </w:tc>
      </w:tr>
      <w:tr w:rsidR="004C6184" w:rsidRPr="00920BB8" w14:paraId="3176FC52" w14:textId="77777777" w:rsidTr="00287F1D">
        <w:tc>
          <w:tcPr>
            <w:tcW w:w="566" w:type="dxa"/>
            <w:shd w:val="clear" w:color="auto" w:fill="auto"/>
          </w:tcPr>
          <w:p w14:paraId="33431182" w14:textId="77777777" w:rsidR="004C6184" w:rsidRPr="00920BB8" w:rsidRDefault="004C6184" w:rsidP="00287F1D">
            <w:pPr>
              <w:pStyle w:val="Fuzeile"/>
              <w:spacing w:line="280" w:lineRule="atLeast"/>
              <w:jc w:val="center"/>
              <w:rPr>
                <w:rFonts w:ascii="Roboto" w:hAnsi="Roboto"/>
              </w:rPr>
            </w:pPr>
            <w:r w:rsidRPr="00920BB8">
              <w:rPr>
                <w:rFonts w:ascii="Roboto" w:hAnsi="Roboto"/>
              </w:rPr>
              <w:t>(1)</w:t>
            </w:r>
          </w:p>
        </w:tc>
        <w:tc>
          <w:tcPr>
            <w:tcW w:w="8930" w:type="dxa"/>
            <w:shd w:val="clear" w:color="auto" w:fill="auto"/>
          </w:tcPr>
          <w:p w14:paraId="2F036CF0" w14:textId="77777777" w:rsidR="004C6184" w:rsidRPr="00920BB8" w:rsidRDefault="004C6184" w:rsidP="00287F1D">
            <w:pPr>
              <w:pStyle w:val="aufz"/>
              <w:spacing w:line="280" w:lineRule="atLeast"/>
              <w:ind w:left="0" w:right="0" w:firstLine="0"/>
              <w:rPr>
                <w:rFonts w:ascii="Roboto" w:hAnsi="Roboto"/>
                <w:sz w:val="20"/>
              </w:rPr>
            </w:pPr>
            <w:r w:rsidRPr="00920BB8">
              <w:rPr>
                <w:rFonts w:ascii="Roboto" w:hAnsi="Roboto"/>
                <w:sz w:val="20"/>
              </w:rPr>
              <w:t>Jedes Mitglied des Vereins hat eine Stimme und gleiches Stimmrecht. Fördermitglieder haben kein Stimmrecht.</w:t>
            </w:r>
          </w:p>
        </w:tc>
      </w:tr>
      <w:tr w:rsidR="004C6184" w:rsidRPr="00920BB8" w14:paraId="00F91786" w14:textId="77777777" w:rsidTr="00287F1D">
        <w:tc>
          <w:tcPr>
            <w:tcW w:w="566" w:type="dxa"/>
            <w:shd w:val="clear" w:color="auto" w:fill="auto"/>
          </w:tcPr>
          <w:p w14:paraId="3CBA940E" w14:textId="77777777" w:rsidR="004C6184" w:rsidRPr="00920BB8" w:rsidRDefault="004C6184" w:rsidP="00287F1D">
            <w:pPr>
              <w:pStyle w:val="Fuzeile"/>
              <w:tabs>
                <w:tab w:val="clear" w:pos="4536"/>
                <w:tab w:val="clear" w:pos="9072"/>
              </w:tabs>
              <w:spacing w:line="280" w:lineRule="atLeast"/>
              <w:jc w:val="center"/>
              <w:rPr>
                <w:rFonts w:ascii="Roboto" w:hAnsi="Roboto"/>
              </w:rPr>
            </w:pPr>
            <w:r w:rsidRPr="00920BB8">
              <w:rPr>
                <w:rFonts w:ascii="Roboto" w:hAnsi="Roboto"/>
              </w:rPr>
              <w:t>(2)</w:t>
            </w:r>
          </w:p>
        </w:tc>
        <w:tc>
          <w:tcPr>
            <w:tcW w:w="8930" w:type="dxa"/>
            <w:shd w:val="clear" w:color="auto" w:fill="auto"/>
          </w:tcPr>
          <w:p w14:paraId="5CCEB4C0" w14:textId="77777777" w:rsidR="004C6184" w:rsidRPr="00920BB8" w:rsidRDefault="004C6184" w:rsidP="00287F1D">
            <w:pPr>
              <w:pStyle w:val="aufz"/>
              <w:spacing w:line="280" w:lineRule="atLeast"/>
              <w:ind w:left="0" w:right="0" w:firstLine="0"/>
              <w:rPr>
                <w:rFonts w:ascii="Roboto" w:hAnsi="Roboto"/>
                <w:sz w:val="20"/>
              </w:rPr>
            </w:pPr>
            <w:r w:rsidRPr="00920BB8">
              <w:rPr>
                <w:rFonts w:ascii="Roboto" w:hAnsi="Roboto"/>
                <w:sz w:val="20"/>
              </w:rPr>
              <w:t>Eine Übertragung des Stimmrechts ist unzulässig. Eine Vertretung einer juristischen Person als Mitglied muss durch eine schriftliche Vollmacht angezeigt werden.</w:t>
            </w:r>
          </w:p>
        </w:tc>
      </w:tr>
      <w:tr w:rsidR="004C6184" w:rsidRPr="00920BB8" w14:paraId="5C98A719" w14:textId="77777777" w:rsidTr="00287F1D">
        <w:tc>
          <w:tcPr>
            <w:tcW w:w="566" w:type="dxa"/>
            <w:shd w:val="clear" w:color="auto" w:fill="auto"/>
          </w:tcPr>
          <w:p w14:paraId="6F082720" w14:textId="77777777" w:rsidR="004C6184" w:rsidRPr="00920BB8" w:rsidRDefault="004C6184" w:rsidP="00287F1D">
            <w:pPr>
              <w:pStyle w:val="Fuzeile"/>
              <w:tabs>
                <w:tab w:val="clear" w:pos="4536"/>
                <w:tab w:val="clear" w:pos="9072"/>
              </w:tabs>
              <w:spacing w:line="280" w:lineRule="atLeast"/>
              <w:jc w:val="center"/>
              <w:rPr>
                <w:rFonts w:ascii="Roboto" w:hAnsi="Roboto"/>
              </w:rPr>
            </w:pPr>
            <w:r w:rsidRPr="00920BB8">
              <w:rPr>
                <w:rFonts w:ascii="Roboto" w:hAnsi="Roboto"/>
              </w:rPr>
              <w:t>(3)</w:t>
            </w:r>
          </w:p>
        </w:tc>
        <w:tc>
          <w:tcPr>
            <w:tcW w:w="8930" w:type="dxa"/>
            <w:shd w:val="clear" w:color="auto" w:fill="auto"/>
          </w:tcPr>
          <w:p w14:paraId="26D1E05A" w14:textId="77777777" w:rsidR="004C6184" w:rsidRPr="00920BB8" w:rsidRDefault="004C6184" w:rsidP="00287F1D">
            <w:pPr>
              <w:pStyle w:val="aufz"/>
              <w:spacing w:line="280" w:lineRule="atLeast"/>
              <w:ind w:left="0" w:right="0" w:firstLine="0"/>
              <w:rPr>
                <w:rFonts w:ascii="Roboto" w:hAnsi="Roboto"/>
                <w:sz w:val="20"/>
              </w:rPr>
            </w:pPr>
            <w:r w:rsidRPr="00920BB8">
              <w:rPr>
                <w:rFonts w:ascii="Roboto" w:hAnsi="Roboto"/>
                <w:sz w:val="20"/>
              </w:rPr>
              <w:t>Beschlüsse werden mit einfacher Mehrheit der abgegebenen gültigen Stimmen gefasst, es sei denn das Gesetz oder diese Satzung bestimmen etwas anderes. Enthaltungen gelten als nicht abgegebene Stimmen. Ungültige Stimmen gelten als nicht abgegeben.</w:t>
            </w:r>
          </w:p>
        </w:tc>
      </w:tr>
      <w:tr w:rsidR="004C6184" w:rsidRPr="00920BB8" w14:paraId="2B464A82" w14:textId="77777777" w:rsidTr="00287F1D">
        <w:tc>
          <w:tcPr>
            <w:tcW w:w="566" w:type="dxa"/>
            <w:shd w:val="clear" w:color="auto" w:fill="auto"/>
          </w:tcPr>
          <w:p w14:paraId="674F5215" w14:textId="77777777" w:rsidR="004C6184" w:rsidRPr="00920BB8" w:rsidRDefault="004C6184" w:rsidP="00287F1D">
            <w:pPr>
              <w:pStyle w:val="Fuzeile"/>
              <w:tabs>
                <w:tab w:val="clear" w:pos="4536"/>
                <w:tab w:val="clear" w:pos="9072"/>
              </w:tabs>
              <w:spacing w:line="280" w:lineRule="atLeast"/>
              <w:jc w:val="center"/>
              <w:rPr>
                <w:rFonts w:ascii="Roboto" w:hAnsi="Roboto"/>
              </w:rPr>
            </w:pPr>
            <w:r w:rsidRPr="00920BB8">
              <w:rPr>
                <w:rFonts w:ascii="Roboto" w:hAnsi="Roboto"/>
              </w:rPr>
              <w:t>(4)</w:t>
            </w:r>
          </w:p>
        </w:tc>
        <w:tc>
          <w:tcPr>
            <w:tcW w:w="8930" w:type="dxa"/>
            <w:shd w:val="clear" w:color="auto" w:fill="auto"/>
          </w:tcPr>
          <w:p w14:paraId="690CCDF6" w14:textId="77777777" w:rsidR="004C6184" w:rsidRPr="00920BB8" w:rsidRDefault="004C6184" w:rsidP="00287F1D">
            <w:pPr>
              <w:pStyle w:val="aufz"/>
              <w:spacing w:line="280" w:lineRule="atLeast"/>
              <w:ind w:left="0" w:right="0" w:firstLine="0"/>
              <w:rPr>
                <w:rFonts w:ascii="Roboto" w:hAnsi="Roboto"/>
                <w:sz w:val="20"/>
                <w:u w:val="single"/>
              </w:rPr>
            </w:pPr>
            <w:r w:rsidRPr="00920BB8">
              <w:rPr>
                <w:rFonts w:ascii="Roboto" w:hAnsi="Roboto"/>
                <w:sz w:val="20"/>
              </w:rPr>
              <w:t>Bei einmal wiederholter Stimmengleichheit gilt der Antrag als abgelehnt.</w:t>
            </w:r>
          </w:p>
        </w:tc>
      </w:tr>
    </w:tbl>
    <w:p w14:paraId="42A52588" w14:textId="77777777" w:rsidR="004C6184" w:rsidRPr="00920BB8" w:rsidRDefault="004C6184" w:rsidP="004C6184">
      <w:pPr>
        <w:pStyle w:val="c3"/>
        <w:tabs>
          <w:tab w:val="left" w:pos="-5387"/>
        </w:tabs>
        <w:spacing w:line="280" w:lineRule="atLeast"/>
        <w:jc w:val="left"/>
        <w:rPr>
          <w:rFonts w:ascii="Syntax" w:hAnsi="Syntax"/>
          <w:sz w:val="20"/>
          <w:szCs w:val="20"/>
          <w:lang w:val="de-DE"/>
        </w:rPr>
      </w:pPr>
    </w:p>
    <w:p w14:paraId="549DB71C" w14:textId="77777777" w:rsidR="004C6184" w:rsidRPr="00920BB8" w:rsidRDefault="004C6184" w:rsidP="004C6184">
      <w:pPr>
        <w:pStyle w:val="c3"/>
        <w:tabs>
          <w:tab w:val="left" w:pos="-5387"/>
        </w:tabs>
        <w:spacing w:line="280" w:lineRule="atLeast"/>
        <w:jc w:val="left"/>
        <w:rPr>
          <w:rFonts w:ascii="Syntax" w:hAnsi="Syntax"/>
          <w:sz w:val="20"/>
          <w:szCs w:val="20"/>
          <w:lang w:val="de-DE"/>
        </w:rPr>
      </w:pPr>
    </w:p>
    <w:tbl>
      <w:tblPr>
        <w:tblW w:w="9639" w:type="dxa"/>
        <w:tblInd w:w="-38" w:type="dxa"/>
        <w:tblLayout w:type="fixed"/>
        <w:tblCellMar>
          <w:left w:w="70" w:type="dxa"/>
          <w:right w:w="70" w:type="dxa"/>
        </w:tblCellMar>
        <w:tblLook w:val="01E0" w:firstRow="1" w:lastRow="1" w:firstColumn="1" w:lastColumn="1" w:noHBand="0" w:noVBand="0"/>
      </w:tblPr>
      <w:tblGrid>
        <w:gridCol w:w="576"/>
        <w:gridCol w:w="431"/>
        <w:gridCol w:w="8609"/>
        <w:gridCol w:w="23"/>
      </w:tblGrid>
      <w:tr w:rsidR="004C6184" w:rsidRPr="00920BB8" w14:paraId="61AE477C" w14:textId="77777777" w:rsidTr="00287F1D">
        <w:tc>
          <w:tcPr>
            <w:tcW w:w="9496" w:type="dxa"/>
            <w:gridSpan w:val="4"/>
          </w:tcPr>
          <w:p w14:paraId="41868BCE" w14:textId="77777777" w:rsidR="004C6184" w:rsidRPr="00920BB8" w:rsidRDefault="004C6184" w:rsidP="00287F1D">
            <w:pPr>
              <w:pStyle w:val="c3"/>
              <w:tabs>
                <w:tab w:val="left" w:pos="-3969"/>
                <w:tab w:val="left" w:pos="164"/>
              </w:tabs>
              <w:spacing w:line="280" w:lineRule="atLeast"/>
              <w:rPr>
                <w:rFonts w:ascii="Roboto Black" w:hAnsi="Roboto Black"/>
                <w:sz w:val="20"/>
                <w:szCs w:val="20"/>
                <w:lang w:val="de-DE"/>
              </w:rPr>
            </w:pPr>
            <w:r w:rsidRPr="00920BB8">
              <w:rPr>
                <w:rFonts w:ascii="Roboto Black" w:hAnsi="Roboto Black"/>
                <w:sz w:val="20"/>
                <w:szCs w:val="20"/>
                <w:lang w:val="de-DE"/>
              </w:rPr>
              <w:t>§6 Organe des Vereins</w:t>
            </w:r>
          </w:p>
        </w:tc>
      </w:tr>
      <w:tr w:rsidR="004C6184" w:rsidRPr="00920BB8" w14:paraId="119094C4" w14:textId="77777777" w:rsidTr="00287F1D">
        <w:tc>
          <w:tcPr>
            <w:tcW w:w="567" w:type="dxa"/>
          </w:tcPr>
          <w:p w14:paraId="75F93E3B"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(1)</w:t>
            </w:r>
          </w:p>
        </w:tc>
        <w:tc>
          <w:tcPr>
            <w:tcW w:w="8929" w:type="dxa"/>
            <w:gridSpan w:val="3"/>
          </w:tcPr>
          <w:p w14:paraId="75D543A2" w14:textId="77777777" w:rsidR="004C6184" w:rsidRPr="00920BB8" w:rsidRDefault="004C6184" w:rsidP="00287F1D">
            <w:pPr>
              <w:pStyle w:val="p3"/>
              <w:tabs>
                <w:tab w:val="clear" w:pos="204"/>
                <w:tab w:val="left" w:pos="-6346"/>
              </w:tabs>
              <w:spacing w:line="280" w:lineRule="atLeast"/>
              <w:ind w:left="34" w:hanging="34"/>
              <w:rPr>
                <w:rFonts w:ascii="Roboto" w:hAnsi="Roboto"/>
                <w:sz w:val="20"/>
                <w:szCs w:val="20"/>
                <w:lang w:val="de-DE"/>
              </w:rPr>
            </w:pPr>
            <w:r w:rsidRPr="00920BB8">
              <w:rPr>
                <w:rFonts w:ascii="Roboto" w:hAnsi="Roboto"/>
                <w:sz w:val="20"/>
                <w:szCs w:val="20"/>
                <w:lang w:val="de-DE"/>
              </w:rPr>
              <w:t>Organe des Vereins sind:</w:t>
            </w:r>
          </w:p>
        </w:tc>
      </w:tr>
      <w:tr w:rsidR="004C6184" w:rsidRPr="00920BB8" w14:paraId="0D26B852" w14:textId="77777777" w:rsidTr="00287F1D">
        <w:tblPrEx>
          <w:shd w:val="clear" w:color="auto" w:fill="D9D9D9"/>
        </w:tblPrEx>
        <w:trPr>
          <w:gridAfter w:val="1"/>
          <w:wAfter w:w="23" w:type="dxa"/>
        </w:trPr>
        <w:tc>
          <w:tcPr>
            <w:tcW w:w="567" w:type="dxa"/>
            <w:shd w:val="clear" w:color="auto" w:fill="auto"/>
          </w:tcPr>
          <w:p w14:paraId="72A7E0DE" w14:textId="77777777" w:rsidR="004C6184" w:rsidRPr="00920BB8" w:rsidRDefault="004C6184" w:rsidP="00287F1D">
            <w:pPr>
              <w:pStyle w:val="p7"/>
              <w:spacing w:line="280" w:lineRule="atLeast"/>
              <w:jc w:val="center"/>
              <w:rPr>
                <w:rFonts w:ascii="Syntax LT" w:hAnsi="Syntax LT"/>
                <w:sz w:val="20"/>
                <w:szCs w:val="20"/>
                <w:lang w:val="de-DE"/>
              </w:rPr>
            </w:pPr>
          </w:p>
        </w:tc>
        <w:tc>
          <w:tcPr>
            <w:tcW w:w="425" w:type="dxa"/>
            <w:shd w:val="clear" w:color="auto" w:fill="auto"/>
          </w:tcPr>
          <w:p w14:paraId="2D6A914C" w14:textId="77777777" w:rsidR="004C6184" w:rsidRPr="00920BB8" w:rsidRDefault="004C6184" w:rsidP="00287F1D">
            <w:pPr>
              <w:pStyle w:val="p7"/>
              <w:tabs>
                <w:tab w:val="clear" w:pos="204"/>
                <w:tab w:val="left" w:pos="-2764"/>
              </w:tabs>
              <w:spacing w:line="280" w:lineRule="atLeast"/>
              <w:jc w:val="both"/>
              <w:rPr>
                <w:rFonts w:ascii="Roboto" w:hAnsi="Roboto"/>
                <w:sz w:val="20"/>
                <w:szCs w:val="20"/>
                <w:lang w:val="de-DE"/>
              </w:rPr>
            </w:pPr>
            <w:r w:rsidRPr="00920BB8">
              <w:rPr>
                <w:rFonts w:ascii="Roboto" w:hAnsi="Roboto"/>
                <w:sz w:val="20"/>
                <w:szCs w:val="20"/>
                <w:lang w:val="de-DE"/>
              </w:rPr>
              <w:t>1.</w:t>
            </w:r>
          </w:p>
        </w:tc>
        <w:tc>
          <w:tcPr>
            <w:tcW w:w="8481" w:type="dxa"/>
            <w:shd w:val="clear" w:color="auto" w:fill="auto"/>
          </w:tcPr>
          <w:p w14:paraId="6C54D2C5"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die Mitgliederversammlung,</w:t>
            </w:r>
          </w:p>
        </w:tc>
      </w:tr>
      <w:tr w:rsidR="004C6184" w:rsidRPr="00920BB8" w14:paraId="39AD7F71" w14:textId="77777777" w:rsidTr="00287F1D">
        <w:tblPrEx>
          <w:shd w:val="clear" w:color="auto" w:fill="D9D9D9"/>
        </w:tblPrEx>
        <w:trPr>
          <w:gridAfter w:val="1"/>
          <w:wAfter w:w="23" w:type="dxa"/>
        </w:trPr>
        <w:tc>
          <w:tcPr>
            <w:tcW w:w="567" w:type="dxa"/>
            <w:shd w:val="clear" w:color="auto" w:fill="auto"/>
          </w:tcPr>
          <w:p w14:paraId="2179D2DF" w14:textId="77777777" w:rsidR="004C6184" w:rsidRPr="00920BB8" w:rsidRDefault="004C6184" w:rsidP="00287F1D">
            <w:pPr>
              <w:pStyle w:val="p7"/>
              <w:spacing w:line="280" w:lineRule="atLeast"/>
              <w:jc w:val="center"/>
              <w:rPr>
                <w:rFonts w:ascii="Roboto" w:hAnsi="Roboto"/>
                <w:sz w:val="20"/>
                <w:szCs w:val="20"/>
                <w:lang w:val="de-DE"/>
              </w:rPr>
            </w:pPr>
          </w:p>
        </w:tc>
        <w:tc>
          <w:tcPr>
            <w:tcW w:w="425" w:type="dxa"/>
            <w:shd w:val="clear" w:color="auto" w:fill="auto"/>
          </w:tcPr>
          <w:p w14:paraId="599B6783" w14:textId="77777777" w:rsidR="004C6184" w:rsidRPr="00920BB8" w:rsidRDefault="004C6184" w:rsidP="00287F1D">
            <w:pPr>
              <w:pStyle w:val="p7"/>
              <w:tabs>
                <w:tab w:val="clear" w:pos="204"/>
                <w:tab w:val="left" w:pos="-2764"/>
              </w:tabs>
              <w:spacing w:line="280" w:lineRule="atLeast"/>
              <w:jc w:val="both"/>
              <w:rPr>
                <w:rFonts w:ascii="Roboto" w:hAnsi="Roboto"/>
                <w:sz w:val="20"/>
                <w:szCs w:val="20"/>
                <w:lang w:val="de-DE"/>
              </w:rPr>
            </w:pPr>
            <w:r w:rsidRPr="00920BB8">
              <w:rPr>
                <w:rFonts w:ascii="Roboto" w:hAnsi="Roboto"/>
                <w:sz w:val="20"/>
                <w:szCs w:val="20"/>
                <w:lang w:val="de-DE"/>
              </w:rPr>
              <w:t>2.</w:t>
            </w:r>
          </w:p>
        </w:tc>
        <w:tc>
          <w:tcPr>
            <w:tcW w:w="8481" w:type="dxa"/>
            <w:shd w:val="clear" w:color="auto" w:fill="auto"/>
          </w:tcPr>
          <w:p w14:paraId="39DEF6C4" w14:textId="77777777" w:rsidR="004C6184" w:rsidRPr="00920BB8" w:rsidRDefault="004C6184" w:rsidP="00287F1D">
            <w:pPr>
              <w:pStyle w:val="p7"/>
              <w:tabs>
                <w:tab w:val="clear" w:pos="204"/>
                <w:tab w:val="left" w:pos="-6488"/>
              </w:tabs>
              <w:spacing w:line="280" w:lineRule="atLeast"/>
              <w:rPr>
                <w:rFonts w:ascii="Roboto" w:hAnsi="Roboto"/>
                <w:sz w:val="20"/>
                <w:szCs w:val="20"/>
                <w:lang w:val="de-DE"/>
              </w:rPr>
            </w:pPr>
            <w:r w:rsidRPr="00920BB8">
              <w:rPr>
                <w:rFonts w:ascii="Roboto" w:hAnsi="Roboto"/>
                <w:sz w:val="20"/>
                <w:szCs w:val="20"/>
                <w:lang w:val="de-DE"/>
              </w:rPr>
              <w:t>der Vorstand.</w:t>
            </w:r>
          </w:p>
        </w:tc>
      </w:tr>
      <w:tr w:rsidR="004C6184" w:rsidRPr="00920BB8" w14:paraId="07BC16F3" w14:textId="77777777" w:rsidTr="00287F1D">
        <w:tc>
          <w:tcPr>
            <w:tcW w:w="567" w:type="dxa"/>
            <w:tcBorders>
              <w:top w:val="single" w:sz="24" w:space="0" w:color="auto"/>
              <w:left w:val="single" w:sz="24" w:space="0" w:color="auto"/>
              <w:bottom w:val="single" w:sz="24" w:space="0" w:color="auto"/>
            </w:tcBorders>
            <w:shd w:val="clear" w:color="auto" w:fill="auto"/>
          </w:tcPr>
          <w:p w14:paraId="4FFEDB68"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(2)</w:t>
            </w:r>
          </w:p>
        </w:tc>
        <w:tc>
          <w:tcPr>
            <w:tcW w:w="8929" w:type="dxa"/>
            <w:gridSpan w:val="3"/>
            <w:tcBorders>
              <w:top w:val="single" w:sz="24" w:space="0" w:color="auto"/>
              <w:bottom w:val="single" w:sz="24" w:space="0" w:color="auto"/>
              <w:right w:val="single" w:sz="24" w:space="0" w:color="auto"/>
            </w:tcBorders>
            <w:shd w:val="clear" w:color="auto" w:fill="auto"/>
          </w:tcPr>
          <w:p w14:paraId="7F33F7F3" w14:textId="77777777" w:rsidR="004C6184" w:rsidRPr="00920BB8" w:rsidRDefault="004C6184" w:rsidP="00287F1D">
            <w:pPr>
              <w:pStyle w:val="p3"/>
              <w:tabs>
                <w:tab w:val="left" w:pos="294"/>
              </w:tabs>
              <w:spacing w:line="280" w:lineRule="atLeast"/>
              <w:rPr>
                <w:rFonts w:ascii="Roboto" w:hAnsi="Roboto"/>
                <w:sz w:val="20"/>
                <w:szCs w:val="20"/>
                <w:lang w:val="de-DE"/>
              </w:rPr>
            </w:pPr>
            <w:r w:rsidRPr="00920BB8">
              <w:rPr>
                <w:rFonts w:ascii="Roboto" w:hAnsi="Roboto"/>
                <w:sz w:val="20"/>
                <w:szCs w:val="20"/>
                <w:lang w:val="de-DE"/>
              </w:rPr>
              <w:t>Die gewählten Organmitglieder nehmen ihre Aufgaben ehrenamtlich und auf freiwilliger Basis wahr, sofern diese Satzung nichts anderes bestimmt.</w:t>
            </w:r>
          </w:p>
        </w:tc>
      </w:tr>
    </w:tbl>
    <w:p w14:paraId="55C90A85" w14:textId="77777777" w:rsidR="004C6184" w:rsidRPr="00920BB8" w:rsidRDefault="004C6184" w:rsidP="004C6184">
      <w:pPr>
        <w:pStyle w:val="c3"/>
        <w:tabs>
          <w:tab w:val="left" w:pos="-5387"/>
        </w:tabs>
        <w:spacing w:line="280" w:lineRule="atLeast"/>
        <w:jc w:val="left"/>
        <w:rPr>
          <w:rFonts w:ascii="Syntax" w:hAnsi="Syntax"/>
          <w:sz w:val="20"/>
          <w:szCs w:val="20"/>
          <w:lang w:val="de-DE"/>
        </w:rPr>
      </w:pPr>
    </w:p>
    <w:p w14:paraId="1CA56A88" w14:textId="77777777" w:rsidR="004C6184" w:rsidRPr="00920BB8" w:rsidRDefault="004C6184" w:rsidP="004C6184">
      <w:pPr>
        <w:pStyle w:val="c3"/>
        <w:tabs>
          <w:tab w:val="left" w:pos="-5387"/>
        </w:tabs>
        <w:spacing w:line="280" w:lineRule="atLeast"/>
        <w:jc w:val="left"/>
        <w:rPr>
          <w:rFonts w:ascii="Syntax" w:hAnsi="Syntax"/>
          <w:sz w:val="20"/>
          <w:szCs w:val="20"/>
          <w:lang w:val="de-DE"/>
        </w:rPr>
      </w:pPr>
    </w:p>
    <w:tbl>
      <w:tblPr>
        <w:tblW w:w="9639" w:type="dxa"/>
        <w:tblInd w:w="-38" w:type="dxa"/>
        <w:tblLayout w:type="fixed"/>
        <w:tblCellMar>
          <w:left w:w="70" w:type="dxa"/>
          <w:right w:w="70" w:type="dxa"/>
        </w:tblCellMar>
        <w:tblLook w:val="01E0" w:firstRow="1" w:lastRow="1" w:firstColumn="1" w:lastColumn="1" w:noHBand="0" w:noVBand="0"/>
      </w:tblPr>
      <w:tblGrid>
        <w:gridCol w:w="576"/>
        <w:gridCol w:w="430"/>
        <w:gridCol w:w="8633"/>
      </w:tblGrid>
      <w:tr w:rsidR="004C6184" w:rsidRPr="00920BB8" w14:paraId="164C7FBC" w14:textId="77777777" w:rsidTr="00287F1D">
        <w:tc>
          <w:tcPr>
            <w:tcW w:w="9496" w:type="dxa"/>
            <w:gridSpan w:val="3"/>
          </w:tcPr>
          <w:p w14:paraId="10F4B18F" w14:textId="77777777" w:rsidR="004C6184" w:rsidRPr="00920BB8" w:rsidRDefault="004C6184" w:rsidP="00287F1D">
            <w:pPr>
              <w:pStyle w:val="c1"/>
              <w:tabs>
                <w:tab w:val="left" w:pos="294"/>
                <w:tab w:val="left" w:pos="493"/>
              </w:tabs>
              <w:spacing w:line="280" w:lineRule="atLeast"/>
              <w:rPr>
                <w:rFonts w:ascii="Roboto Black" w:hAnsi="Roboto Black"/>
                <w:sz w:val="20"/>
                <w:szCs w:val="20"/>
                <w:lang w:val="de-DE"/>
              </w:rPr>
            </w:pPr>
            <w:r w:rsidRPr="00920BB8">
              <w:rPr>
                <w:rFonts w:ascii="Roboto Black" w:hAnsi="Roboto Black"/>
                <w:sz w:val="20"/>
                <w:szCs w:val="20"/>
                <w:lang w:val="de-DE"/>
              </w:rPr>
              <w:t>§7 Mitgliederversammlung</w:t>
            </w:r>
          </w:p>
        </w:tc>
      </w:tr>
      <w:tr w:rsidR="004C6184" w:rsidRPr="00920BB8" w14:paraId="15A3EA92" w14:textId="77777777" w:rsidTr="00287F1D">
        <w:tc>
          <w:tcPr>
            <w:tcW w:w="567" w:type="dxa"/>
          </w:tcPr>
          <w:p w14:paraId="0FCD1F66"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(1)</w:t>
            </w:r>
          </w:p>
        </w:tc>
        <w:tc>
          <w:tcPr>
            <w:tcW w:w="8929" w:type="dxa"/>
            <w:gridSpan w:val="2"/>
          </w:tcPr>
          <w:p w14:paraId="4B3A4633" w14:textId="77777777" w:rsidR="004C6184" w:rsidRPr="00920BB8" w:rsidRDefault="004C6184" w:rsidP="00287F1D">
            <w:pPr>
              <w:pStyle w:val="p3"/>
              <w:tabs>
                <w:tab w:val="clear" w:pos="204"/>
                <w:tab w:val="left" w:pos="-6346"/>
              </w:tabs>
              <w:spacing w:line="280" w:lineRule="atLeast"/>
              <w:rPr>
                <w:rFonts w:ascii="Roboto" w:hAnsi="Roboto"/>
                <w:sz w:val="20"/>
                <w:szCs w:val="20"/>
                <w:lang w:val="de-DE"/>
              </w:rPr>
            </w:pPr>
            <w:r w:rsidRPr="00920BB8">
              <w:rPr>
                <w:rFonts w:ascii="Roboto" w:hAnsi="Roboto"/>
                <w:sz w:val="20"/>
                <w:szCs w:val="20"/>
                <w:lang w:val="de-DE"/>
              </w:rPr>
              <w:t>Die Mitgliederversammlung ist die Vollversammlung der Mitglieder der Gliederung. Sie ist das oberste Organ des Vereins und zuständig für:</w:t>
            </w:r>
          </w:p>
        </w:tc>
      </w:tr>
      <w:tr w:rsidR="004C6184" w:rsidRPr="00920BB8" w14:paraId="2AEDE896"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4C6AA6EC" w14:textId="77777777" w:rsidR="004C6184" w:rsidRPr="00920BB8" w:rsidRDefault="004C6184" w:rsidP="00287F1D">
            <w:pPr>
              <w:pStyle w:val="p7"/>
              <w:spacing w:line="280" w:lineRule="atLeast"/>
              <w:jc w:val="center"/>
              <w:rPr>
                <w:rFonts w:ascii="Syntax LT" w:hAnsi="Syntax LT"/>
                <w:sz w:val="20"/>
                <w:szCs w:val="20"/>
                <w:lang w:val="de-DE"/>
              </w:rPr>
            </w:pPr>
          </w:p>
        </w:tc>
        <w:tc>
          <w:tcPr>
            <w:tcW w:w="424" w:type="dxa"/>
            <w:tcBorders>
              <w:top w:val="nil"/>
              <w:left w:val="nil"/>
              <w:bottom w:val="nil"/>
              <w:right w:val="nil"/>
            </w:tcBorders>
          </w:tcPr>
          <w:p w14:paraId="32929B4E" w14:textId="77777777" w:rsidR="004C6184" w:rsidRPr="00920BB8" w:rsidRDefault="004C6184" w:rsidP="00287F1D">
            <w:pPr>
              <w:pStyle w:val="p7"/>
              <w:tabs>
                <w:tab w:val="clear" w:pos="204"/>
                <w:tab w:val="left" w:pos="-2906"/>
              </w:tabs>
              <w:spacing w:line="280" w:lineRule="atLeast"/>
              <w:rPr>
                <w:rFonts w:ascii="Roboto" w:hAnsi="Roboto"/>
                <w:sz w:val="20"/>
                <w:szCs w:val="20"/>
                <w:lang w:val="de-DE"/>
              </w:rPr>
            </w:pPr>
            <w:r w:rsidRPr="00920BB8">
              <w:rPr>
                <w:rFonts w:ascii="Roboto" w:hAnsi="Roboto"/>
                <w:sz w:val="20"/>
                <w:szCs w:val="20"/>
                <w:lang w:val="de-DE"/>
              </w:rPr>
              <w:t>1.</w:t>
            </w:r>
          </w:p>
        </w:tc>
        <w:tc>
          <w:tcPr>
            <w:tcW w:w="8505" w:type="dxa"/>
            <w:tcBorders>
              <w:top w:val="nil"/>
              <w:left w:val="nil"/>
              <w:bottom w:val="nil"/>
              <w:right w:val="nil"/>
            </w:tcBorders>
          </w:tcPr>
          <w:p w14:paraId="3D5CC492"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die Beschlussfassung über grundlegende Richtlinien und Arbeitsprogramme (siehe Satzung BV);</w:t>
            </w:r>
          </w:p>
        </w:tc>
      </w:tr>
      <w:tr w:rsidR="004C6184" w:rsidRPr="00920BB8" w14:paraId="1F8A3065"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04008A47" w14:textId="77777777" w:rsidR="004C6184" w:rsidRPr="00920BB8" w:rsidRDefault="004C6184" w:rsidP="00287F1D">
            <w:pPr>
              <w:pStyle w:val="p7"/>
              <w:spacing w:line="280" w:lineRule="atLeast"/>
              <w:jc w:val="center"/>
              <w:rPr>
                <w:rFonts w:ascii="Roboto" w:hAnsi="Roboto"/>
                <w:sz w:val="20"/>
                <w:szCs w:val="20"/>
                <w:lang w:val="de-DE"/>
              </w:rPr>
            </w:pPr>
          </w:p>
        </w:tc>
        <w:tc>
          <w:tcPr>
            <w:tcW w:w="424" w:type="dxa"/>
            <w:tcBorders>
              <w:top w:val="nil"/>
              <w:left w:val="nil"/>
              <w:bottom w:val="nil"/>
              <w:right w:val="nil"/>
            </w:tcBorders>
          </w:tcPr>
          <w:p w14:paraId="23C579B8" w14:textId="77777777" w:rsidR="004C6184" w:rsidRPr="00920BB8" w:rsidRDefault="004C6184" w:rsidP="00287F1D">
            <w:pPr>
              <w:pStyle w:val="p7"/>
              <w:tabs>
                <w:tab w:val="clear" w:pos="204"/>
                <w:tab w:val="left" w:pos="-2906"/>
              </w:tabs>
              <w:spacing w:line="280" w:lineRule="atLeast"/>
              <w:rPr>
                <w:rFonts w:ascii="Roboto" w:hAnsi="Roboto"/>
                <w:sz w:val="20"/>
                <w:szCs w:val="20"/>
                <w:lang w:val="de-DE"/>
              </w:rPr>
            </w:pPr>
            <w:r w:rsidRPr="00920BB8">
              <w:rPr>
                <w:rFonts w:ascii="Roboto" w:hAnsi="Roboto"/>
                <w:sz w:val="20"/>
                <w:szCs w:val="20"/>
                <w:lang w:val="de-DE"/>
              </w:rPr>
              <w:t>2.</w:t>
            </w:r>
          </w:p>
        </w:tc>
        <w:tc>
          <w:tcPr>
            <w:tcW w:w="8505" w:type="dxa"/>
            <w:tcBorders>
              <w:top w:val="nil"/>
              <w:left w:val="nil"/>
              <w:bottom w:val="nil"/>
              <w:right w:val="nil"/>
            </w:tcBorders>
          </w:tcPr>
          <w:p w14:paraId="69DB5CF6"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die Entgegennahme des Rechenschaftsberichtes und die Entlastung des Vorstandes;</w:t>
            </w:r>
          </w:p>
        </w:tc>
      </w:tr>
      <w:tr w:rsidR="004C6184" w:rsidRPr="00920BB8" w14:paraId="7BF970E8"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136F632B" w14:textId="77777777" w:rsidR="004C6184" w:rsidRPr="00920BB8" w:rsidRDefault="004C6184" w:rsidP="00287F1D">
            <w:pPr>
              <w:pStyle w:val="p7"/>
              <w:spacing w:line="280" w:lineRule="atLeast"/>
              <w:jc w:val="center"/>
              <w:rPr>
                <w:rFonts w:ascii="Roboto" w:hAnsi="Roboto"/>
                <w:sz w:val="20"/>
                <w:szCs w:val="20"/>
                <w:lang w:val="de-DE"/>
              </w:rPr>
            </w:pPr>
          </w:p>
        </w:tc>
        <w:tc>
          <w:tcPr>
            <w:tcW w:w="424" w:type="dxa"/>
            <w:tcBorders>
              <w:top w:val="nil"/>
              <w:left w:val="nil"/>
              <w:bottom w:val="nil"/>
              <w:right w:val="nil"/>
            </w:tcBorders>
          </w:tcPr>
          <w:p w14:paraId="333C1F3F" w14:textId="77777777" w:rsidR="004C6184" w:rsidRPr="00920BB8" w:rsidRDefault="004C6184" w:rsidP="00287F1D">
            <w:pPr>
              <w:pStyle w:val="p7"/>
              <w:tabs>
                <w:tab w:val="clear" w:pos="204"/>
                <w:tab w:val="left" w:pos="-2906"/>
              </w:tabs>
              <w:spacing w:line="280" w:lineRule="atLeast"/>
              <w:rPr>
                <w:rFonts w:ascii="Roboto" w:hAnsi="Roboto"/>
                <w:sz w:val="20"/>
                <w:szCs w:val="20"/>
                <w:lang w:val="de-DE"/>
              </w:rPr>
            </w:pPr>
            <w:r w:rsidRPr="00920BB8">
              <w:rPr>
                <w:rFonts w:ascii="Roboto" w:hAnsi="Roboto"/>
                <w:sz w:val="20"/>
                <w:szCs w:val="20"/>
                <w:lang w:val="de-DE"/>
              </w:rPr>
              <w:t>3.</w:t>
            </w:r>
          </w:p>
        </w:tc>
        <w:tc>
          <w:tcPr>
            <w:tcW w:w="8505" w:type="dxa"/>
            <w:tcBorders>
              <w:top w:val="nil"/>
              <w:left w:val="nil"/>
              <w:bottom w:val="nil"/>
              <w:right w:val="nil"/>
            </w:tcBorders>
          </w:tcPr>
          <w:p w14:paraId="24877753"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die Beschlussfassung zu Anträgen;</w:t>
            </w:r>
          </w:p>
        </w:tc>
      </w:tr>
      <w:tr w:rsidR="004C6184" w:rsidRPr="00920BB8" w14:paraId="167770F5"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B6D789B" w14:textId="77777777" w:rsidR="004C6184" w:rsidRPr="00920BB8" w:rsidRDefault="004C6184" w:rsidP="00287F1D">
            <w:pPr>
              <w:pStyle w:val="p7"/>
              <w:spacing w:line="280" w:lineRule="atLeast"/>
              <w:jc w:val="center"/>
              <w:rPr>
                <w:rFonts w:ascii="Roboto" w:hAnsi="Roboto"/>
                <w:sz w:val="20"/>
                <w:szCs w:val="20"/>
                <w:lang w:val="de-DE"/>
              </w:rPr>
            </w:pPr>
          </w:p>
        </w:tc>
        <w:tc>
          <w:tcPr>
            <w:tcW w:w="424" w:type="dxa"/>
            <w:tcBorders>
              <w:top w:val="nil"/>
              <w:left w:val="nil"/>
              <w:bottom w:val="nil"/>
              <w:right w:val="nil"/>
            </w:tcBorders>
          </w:tcPr>
          <w:p w14:paraId="21B8A3C2" w14:textId="77777777" w:rsidR="004C6184" w:rsidRPr="00920BB8" w:rsidRDefault="004C6184" w:rsidP="00287F1D">
            <w:pPr>
              <w:pStyle w:val="p7"/>
              <w:tabs>
                <w:tab w:val="clear" w:pos="204"/>
                <w:tab w:val="left" w:pos="-2906"/>
              </w:tabs>
              <w:spacing w:line="280" w:lineRule="atLeast"/>
              <w:rPr>
                <w:rFonts w:ascii="Roboto" w:hAnsi="Roboto"/>
                <w:sz w:val="20"/>
                <w:szCs w:val="20"/>
                <w:lang w:val="de-DE"/>
              </w:rPr>
            </w:pPr>
            <w:r w:rsidRPr="00920BB8">
              <w:rPr>
                <w:rFonts w:ascii="Roboto" w:hAnsi="Roboto"/>
                <w:sz w:val="20"/>
                <w:szCs w:val="20"/>
                <w:lang w:val="de-DE"/>
              </w:rPr>
              <w:t>4.</w:t>
            </w:r>
          </w:p>
        </w:tc>
        <w:tc>
          <w:tcPr>
            <w:tcW w:w="8505" w:type="dxa"/>
            <w:tcBorders>
              <w:top w:val="nil"/>
              <w:left w:val="nil"/>
              <w:bottom w:val="nil"/>
              <w:right w:val="nil"/>
            </w:tcBorders>
          </w:tcPr>
          <w:p w14:paraId="436F0DF6"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die Wahl und Abwahl des Vorstandes und der zwei Kassenprüfer*innen;</w:t>
            </w:r>
          </w:p>
        </w:tc>
      </w:tr>
      <w:tr w:rsidR="004C6184" w:rsidRPr="00920BB8" w14:paraId="61678687"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7F3531A1" w14:textId="77777777" w:rsidR="004C6184" w:rsidRPr="00920BB8" w:rsidRDefault="004C6184" w:rsidP="00287F1D">
            <w:pPr>
              <w:pStyle w:val="p7"/>
              <w:spacing w:line="280" w:lineRule="atLeast"/>
              <w:jc w:val="center"/>
              <w:rPr>
                <w:rFonts w:ascii="Roboto" w:hAnsi="Roboto"/>
                <w:sz w:val="20"/>
                <w:szCs w:val="20"/>
                <w:lang w:val="de-DE"/>
              </w:rPr>
            </w:pPr>
          </w:p>
        </w:tc>
        <w:tc>
          <w:tcPr>
            <w:tcW w:w="424" w:type="dxa"/>
            <w:tcBorders>
              <w:top w:val="nil"/>
              <w:left w:val="nil"/>
              <w:bottom w:val="nil"/>
              <w:right w:val="nil"/>
            </w:tcBorders>
          </w:tcPr>
          <w:p w14:paraId="36BDEA65" w14:textId="77777777" w:rsidR="004C6184" w:rsidRPr="00920BB8" w:rsidRDefault="004C6184" w:rsidP="00287F1D">
            <w:pPr>
              <w:pStyle w:val="p7"/>
              <w:tabs>
                <w:tab w:val="clear" w:pos="204"/>
                <w:tab w:val="left" w:pos="-2906"/>
              </w:tabs>
              <w:spacing w:line="280" w:lineRule="atLeast"/>
              <w:rPr>
                <w:rFonts w:ascii="Roboto" w:hAnsi="Roboto"/>
                <w:sz w:val="20"/>
                <w:szCs w:val="20"/>
                <w:lang w:val="de-DE"/>
              </w:rPr>
            </w:pPr>
            <w:r w:rsidRPr="00920BB8">
              <w:rPr>
                <w:rFonts w:ascii="Roboto" w:hAnsi="Roboto"/>
                <w:sz w:val="20"/>
                <w:szCs w:val="20"/>
                <w:lang w:val="de-DE"/>
              </w:rPr>
              <w:t>5.</w:t>
            </w:r>
          </w:p>
        </w:tc>
        <w:tc>
          <w:tcPr>
            <w:tcW w:w="8505" w:type="dxa"/>
            <w:tcBorders>
              <w:top w:val="nil"/>
              <w:left w:val="nil"/>
              <w:bottom w:val="nil"/>
              <w:right w:val="nil"/>
            </w:tcBorders>
          </w:tcPr>
          <w:p w14:paraId="2ED5F6BD"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die Verabschiedung des Haushaltsplanes;</w:t>
            </w:r>
          </w:p>
        </w:tc>
      </w:tr>
      <w:tr w:rsidR="004C6184" w:rsidRPr="00920BB8" w14:paraId="7F494AA3"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5BA0C906" w14:textId="77777777" w:rsidR="004C6184" w:rsidRPr="00920BB8" w:rsidRDefault="004C6184" w:rsidP="00287F1D">
            <w:pPr>
              <w:pStyle w:val="p7"/>
              <w:spacing w:line="280" w:lineRule="atLeast"/>
              <w:jc w:val="center"/>
              <w:rPr>
                <w:rFonts w:ascii="Syntax LT" w:hAnsi="Syntax LT"/>
                <w:sz w:val="20"/>
                <w:szCs w:val="20"/>
                <w:lang w:val="de-DE"/>
              </w:rPr>
            </w:pPr>
          </w:p>
        </w:tc>
        <w:tc>
          <w:tcPr>
            <w:tcW w:w="424" w:type="dxa"/>
            <w:tcBorders>
              <w:top w:val="nil"/>
              <w:left w:val="nil"/>
              <w:bottom w:val="nil"/>
              <w:right w:val="nil"/>
            </w:tcBorders>
          </w:tcPr>
          <w:p w14:paraId="424CDF2B" w14:textId="77777777" w:rsidR="004C6184" w:rsidRPr="00920BB8" w:rsidRDefault="004C6184" w:rsidP="00287F1D">
            <w:pPr>
              <w:pStyle w:val="p7"/>
              <w:tabs>
                <w:tab w:val="clear" w:pos="204"/>
                <w:tab w:val="left" w:pos="-2906"/>
              </w:tabs>
              <w:spacing w:line="280" w:lineRule="atLeast"/>
              <w:rPr>
                <w:rFonts w:ascii="Roboto Light" w:hAnsi="Roboto Light"/>
                <w:sz w:val="20"/>
                <w:szCs w:val="20"/>
                <w:lang w:val="de-DE"/>
              </w:rPr>
            </w:pPr>
            <w:r w:rsidRPr="00920BB8">
              <w:rPr>
                <w:rFonts w:ascii="Roboto Light" w:hAnsi="Roboto Light"/>
                <w:sz w:val="20"/>
                <w:szCs w:val="20"/>
                <w:lang w:val="de-DE"/>
              </w:rPr>
              <w:t>6.</w:t>
            </w:r>
          </w:p>
        </w:tc>
        <w:tc>
          <w:tcPr>
            <w:tcW w:w="8505" w:type="dxa"/>
            <w:tcBorders>
              <w:top w:val="nil"/>
              <w:left w:val="nil"/>
              <w:bottom w:val="nil"/>
              <w:right w:val="nil"/>
            </w:tcBorders>
          </w:tcPr>
          <w:p w14:paraId="1A1A555B" w14:textId="77777777" w:rsidR="004C6184" w:rsidRPr="00920BB8" w:rsidRDefault="004C6184" w:rsidP="00287F1D">
            <w:pPr>
              <w:pStyle w:val="p3"/>
              <w:tabs>
                <w:tab w:val="left" w:pos="294"/>
              </w:tabs>
              <w:spacing w:line="280" w:lineRule="atLeast"/>
              <w:rPr>
                <w:rFonts w:ascii="Roboto" w:hAnsi="Roboto"/>
                <w:sz w:val="20"/>
                <w:szCs w:val="20"/>
                <w:lang w:val="de-DE"/>
              </w:rPr>
            </w:pPr>
            <w:r w:rsidRPr="00920BB8">
              <w:rPr>
                <w:rFonts w:ascii="Roboto" w:hAnsi="Roboto"/>
                <w:sz w:val="20"/>
                <w:szCs w:val="20"/>
                <w:lang w:val="de-DE"/>
              </w:rPr>
              <w:t>die Änderung der Satzung;</w:t>
            </w:r>
          </w:p>
        </w:tc>
      </w:tr>
      <w:tr w:rsidR="004C6184" w:rsidRPr="00920BB8" w14:paraId="168FB588"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39C15377" w14:textId="77777777" w:rsidR="004C6184" w:rsidRPr="00920BB8" w:rsidRDefault="004C6184" w:rsidP="00287F1D">
            <w:pPr>
              <w:pStyle w:val="p7"/>
              <w:spacing w:line="280" w:lineRule="atLeast"/>
              <w:jc w:val="center"/>
              <w:rPr>
                <w:rFonts w:ascii="Roboto" w:hAnsi="Roboto"/>
                <w:sz w:val="20"/>
                <w:szCs w:val="20"/>
                <w:lang w:val="de-DE"/>
              </w:rPr>
            </w:pPr>
          </w:p>
        </w:tc>
        <w:tc>
          <w:tcPr>
            <w:tcW w:w="424" w:type="dxa"/>
            <w:tcBorders>
              <w:top w:val="nil"/>
              <w:left w:val="nil"/>
              <w:bottom w:val="nil"/>
              <w:right w:val="nil"/>
            </w:tcBorders>
          </w:tcPr>
          <w:p w14:paraId="48ABC6A2" w14:textId="77777777" w:rsidR="004C6184" w:rsidRPr="00920BB8" w:rsidRDefault="004C6184" w:rsidP="00287F1D">
            <w:pPr>
              <w:pStyle w:val="p7"/>
              <w:tabs>
                <w:tab w:val="clear" w:pos="204"/>
                <w:tab w:val="left" w:pos="-2906"/>
              </w:tabs>
              <w:spacing w:line="280" w:lineRule="atLeast"/>
              <w:rPr>
                <w:rFonts w:ascii="Roboto" w:hAnsi="Roboto"/>
                <w:sz w:val="20"/>
                <w:szCs w:val="20"/>
                <w:lang w:val="de-DE"/>
              </w:rPr>
            </w:pPr>
            <w:r w:rsidRPr="00920BB8">
              <w:rPr>
                <w:rFonts w:ascii="Roboto" w:hAnsi="Roboto"/>
                <w:sz w:val="20"/>
                <w:szCs w:val="20"/>
                <w:lang w:val="de-DE"/>
              </w:rPr>
              <w:t>7.</w:t>
            </w:r>
          </w:p>
        </w:tc>
        <w:tc>
          <w:tcPr>
            <w:tcW w:w="8505" w:type="dxa"/>
            <w:tcBorders>
              <w:top w:val="nil"/>
              <w:left w:val="nil"/>
              <w:bottom w:val="nil"/>
              <w:right w:val="nil"/>
            </w:tcBorders>
          </w:tcPr>
          <w:p w14:paraId="00F01CDB"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die Wahl der Delegierten für die Landesdelegiertenversammlung.</w:t>
            </w:r>
            <w:r w:rsidRPr="00920BB8">
              <w:rPr>
                <w:rFonts w:ascii="Roboto" w:hAnsi="Roboto"/>
                <w:sz w:val="20"/>
                <w:szCs w:val="20"/>
                <w:vertAlign w:val="superscript"/>
                <w:lang w:val="de-DE"/>
              </w:rPr>
              <w:t>*</w:t>
            </w:r>
          </w:p>
        </w:tc>
      </w:tr>
      <w:tr w:rsidR="004C6184" w:rsidRPr="00920BB8" w14:paraId="15BBCBEA"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nil"/>
              <w:left w:val="nil"/>
              <w:bottom w:val="nil"/>
              <w:right w:val="nil"/>
            </w:tcBorders>
          </w:tcPr>
          <w:p w14:paraId="2233F02F" w14:textId="77777777" w:rsidR="004C6184" w:rsidRPr="00920BB8" w:rsidRDefault="004C6184" w:rsidP="00287F1D">
            <w:pPr>
              <w:pStyle w:val="p7"/>
              <w:spacing w:line="280" w:lineRule="atLeast"/>
              <w:jc w:val="center"/>
              <w:rPr>
                <w:rFonts w:ascii="Roboto" w:hAnsi="Roboto"/>
                <w:sz w:val="20"/>
                <w:szCs w:val="20"/>
                <w:lang w:val="de-DE"/>
              </w:rPr>
            </w:pPr>
          </w:p>
        </w:tc>
        <w:tc>
          <w:tcPr>
            <w:tcW w:w="424" w:type="dxa"/>
            <w:tcBorders>
              <w:top w:val="nil"/>
              <w:left w:val="nil"/>
              <w:bottom w:val="nil"/>
              <w:right w:val="nil"/>
            </w:tcBorders>
          </w:tcPr>
          <w:p w14:paraId="3D920EE2" w14:textId="77777777" w:rsidR="004C6184" w:rsidRPr="00920BB8" w:rsidRDefault="004C6184" w:rsidP="00287F1D">
            <w:pPr>
              <w:pStyle w:val="p7"/>
              <w:tabs>
                <w:tab w:val="clear" w:pos="204"/>
                <w:tab w:val="left" w:pos="-2906"/>
              </w:tabs>
              <w:spacing w:line="280" w:lineRule="atLeast"/>
              <w:rPr>
                <w:rFonts w:ascii="Roboto" w:hAnsi="Roboto"/>
                <w:sz w:val="20"/>
                <w:szCs w:val="20"/>
                <w:lang w:val="de-DE"/>
              </w:rPr>
            </w:pPr>
            <w:r w:rsidRPr="00920BB8">
              <w:rPr>
                <w:rFonts w:ascii="Roboto" w:hAnsi="Roboto"/>
                <w:sz w:val="20"/>
                <w:szCs w:val="20"/>
                <w:lang w:val="de-DE"/>
              </w:rPr>
              <w:t>8.</w:t>
            </w:r>
          </w:p>
        </w:tc>
        <w:tc>
          <w:tcPr>
            <w:tcW w:w="8505" w:type="dxa"/>
            <w:tcBorders>
              <w:top w:val="nil"/>
              <w:left w:val="nil"/>
              <w:bottom w:val="nil"/>
              <w:right w:val="nil"/>
            </w:tcBorders>
          </w:tcPr>
          <w:p w14:paraId="2751C118"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die Auflösung des Vereins.</w:t>
            </w:r>
          </w:p>
          <w:p w14:paraId="06696E5E"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p>
        </w:tc>
      </w:tr>
      <w:tr w:rsidR="004C6184" w:rsidRPr="00920BB8" w14:paraId="7E505AFA" w14:textId="77777777" w:rsidTr="00287F1D">
        <w:tc>
          <w:tcPr>
            <w:tcW w:w="567" w:type="dxa"/>
          </w:tcPr>
          <w:p w14:paraId="608A9996"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(2)</w:t>
            </w:r>
          </w:p>
        </w:tc>
        <w:tc>
          <w:tcPr>
            <w:tcW w:w="8929" w:type="dxa"/>
            <w:gridSpan w:val="2"/>
          </w:tcPr>
          <w:p w14:paraId="4032F791" w14:textId="77777777" w:rsidR="004C6184" w:rsidRPr="00920BB8" w:rsidRDefault="004C6184" w:rsidP="00287F1D">
            <w:pPr>
              <w:pStyle w:val="p2"/>
              <w:spacing w:line="280" w:lineRule="atLeast"/>
              <w:ind w:left="0"/>
              <w:rPr>
                <w:rFonts w:ascii="Roboto" w:hAnsi="Roboto"/>
                <w:sz w:val="20"/>
                <w:szCs w:val="20"/>
                <w:lang w:val="de-DE"/>
              </w:rPr>
            </w:pPr>
            <w:r w:rsidRPr="00920BB8">
              <w:rPr>
                <w:rFonts w:ascii="Roboto" w:hAnsi="Roboto"/>
                <w:sz w:val="20"/>
                <w:szCs w:val="20"/>
                <w:lang w:val="de-DE"/>
              </w:rPr>
              <w:t>Die Mitgliederversammlung findet einmal jährlich statt. Der Termin, der Tagungsort bei einer Präsenzversammlung und die Tagesordnung sind den Mitgliedern spätestens vier  Wochen vor der Versammlung schriftlich (per Brief oder digital) oder in der Mitgliederzeitschrift (z.B. »fairkehr«)  bekannt zu geben. Der Vorstand des übergeordneten Landesverbands ist zur Mitgliederversammlung einzuladen.</w:t>
            </w:r>
          </w:p>
        </w:tc>
      </w:tr>
      <w:tr w:rsidR="004C6184" w:rsidRPr="00920BB8" w14:paraId="3E48B826" w14:textId="77777777" w:rsidTr="00287F1D">
        <w:tc>
          <w:tcPr>
            <w:tcW w:w="567" w:type="dxa"/>
          </w:tcPr>
          <w:p w14:paraId="6BBF18D6"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 xml:space="preserve">(3)      </w:t>
            </w:r>
          </w:p>
        </w:tc>
        <w:tc>
          <w:tcPr>
            <w:tcW w:w="8929" w:type="dxa"/>
            <w:gridSpan w:val="2"/>
          </w:tcPr>
          <w:p w14:paraId="1D28B8DD" w14:textId="77777777" w:rsidR="004C6184" w:rsidRPr="00920BB8" w:rsidRDefault="004C6184" w:rsidP="00287F1D">
            <w:pPr>
              <w:pStyle w:val="p2"/>
              <w:spacing w:line="280" w:lineRule="atLeast"/>
              <w:ind w:left="0"/>
              <w:rPr>
                <w:rFonts w:ascii="Roboto" w:hAnsi="Roboto"/>
                <w:sz w:val="20"/>
                <w:szCs w:val="20"/>
                <w:lang w:val="de-DE"/>
              </w:rPr>
            </w:pPr>
            <w:r w:rsidRPr="00920BB8">
              <w:rPr>
                <w:rFonts w:ascii="Roboto" w:hAnsi="Roboto"/>
                <w:sz w:val="20"/>
                <w:szCs w:val="20"/>
                <w:lang w:val="de-DE"/>
              </w:rPr>
              <w:t xml:space="preserve">Die Mitgliederversammlung findet in der Regel als Präsenzversammlung statt. Sie kann aber auch als virtuelle Versammlung abgehalten werden. Zur Präsenzversammlung treffen sich alle Teilnehmer*innen der Versammlung an einem gemeinsamen Ort. Die virtuelle Versammlung erfolgt durch Einwahl aller Teilnehmer*innen in eine Video- oder Telefonkonferenz. Eine Kombination von Präsenzversammlung und virtueller Versammlung ist möglich, indem den Mitgliedern die Möglichkeit eröffnet wird, an der Präsenzversammlung mittels Video- oder Telefonkonferenz teilzunehmen. Der Vorstand entscheidet über die Form der Versammlung und teilt diese in der Einladung zur Mitgliederversammlung mit.  </w:t>
            </w:r>
          </w:p>
        </w:tc>
      </w:tr>
      <w:tr w:rsidR="004C6184" w:rsidRPr="00920BB8" w14:paraId="5B2E0B57" w14:textId="77777777" w:rsidTr="00287F1D">
        <w:tc>
          <w:tcPr>
            <w:tcW w:w="567" w:type="dxa"/>
          </w:tcPr>
          <w:p w14:paraId="06CD56AF"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lastRenderedPageBreak/>
              <w:t>(4)</w:t>
            </w:r>
          </w:p>
        </w:tc>
        <w:tc>
          <w:tcPr>
            <w:tcW w:w="8929" w:type="dxa"/>
            <w:gridSpan w:val="2"/>
          </w:tcPr>
          <w:p w14:paraId="0E8338FD" w14:textId="77777777" w:rsidR="004C6184" w:rsidRPr="00920BB8" w:rsidRDefault="004C6184" w:rsidP="00287F1D">
            <w:pPr>
              <w:pStyle w:val="p3"/>
              <w:tabs>
                <w:tab w:val="clear" w:pos="204"/>
                <w:tab w:val="left" w:pos="-6346"/>
              </w:tabs>
              <w:spacing w:line="280" w:lineRule="atLeast"/>
              <w:ind w:left="34" w:hanging="34"/>
              <w:rPr>
                <w:rFonts w:ascii="Roboto" w:hAnsi="Roboto"/>
                <w:sz w:val="20"/>
                <w:szCs w:val="20"/>
                <w:lang w:val="de-DE"/>
              </w:rPr>
            </w:pPr>
            <w:r w:rsidRPr="00920BB8">
              <w:rPr>
                <w:rFonts w:ascii="Roboto" w:hAnsi="Roboto"/>
                <w:sz w:val="20"/>
                <w:szCs w:val="20"/>
                <w:lang w:val="de-DE"/>
              </w:rPr>
              <w:t>Eine außerordentliche Mitgliederversammlung ist vom Vorstand innerhalb von acht Wochen einzuberufen, wenn das Interesse des Vereins dies erfordert oder wenn 10% der Mitglieder es schriftlich unter Angabe des Zwecks und der Gründe beantragen.</w:t>
            </w:r>
          </w:p>
        </w:tc>
      </w:tr>
      <w:tr w:rsidR="004C6184" w:rsidRPr="00920BB8" w14:paraId="30B929F2" w14:textId="77777777" w:rsidTr="00287F1D">
        <w:tc>
          <w:tcPr>
            <w:tcW w:w="567" w:type="dxa"/>
          </w:tcPr>
          <w:p w14:paraId="1075E2BF"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(5)</w:t>
            </w:r>
          </w:p>
        </w:tc>
        <w:tc>
          <w:tcPr>
            <w:tcW w:w="8929" w:type="dxa"/>
            <w:gridSpan w:val="2"/>
          </w:tcPr>
          <w:p w14:paraId="15888092" w14:textId="77777777" w:rsidR="004C6184" w:rsidRPr="00920BB8" w:rsidRDefault="004C6184" w:rsidP="00287F1D">
            <w:pPr>
              <w:pStyle w:val="p3"/>
              <w:tabs>
                <w:tab w:val="clear" w:pos="204"/>
                <w:tab w:val="left" w:pos="-6346"/>
              </w:tabs>
              <w:spacing w:line="280" w:lineRule="atLeast"/>
              <w:ind w:left="34" w:hanging="34"/>
              <w:rPr>
                <w:rFonts w:ascii="Roboto" w:hAnsi="Roboto"/>
                <w:sz w:val="20"/>
                <w:szCs w:val="20"/>
                <w:lang w:val="de-DE"/>
              </w:rPr>
            </w:pPr>
            <w:r w:rsidRPr="00920BB8">
              <w:rPr>
                <w:rFonts w:ascii="Roboto" w:hAnsi="Roboto"/>
                <w:sz w:val="20"/>
                <w:szCs w:val="20"/>
                <w:lang w:val="de-DE"/>
              </w:rPr>
              <w:t>Anträge können von allen Mitgliedern gestellt werden. Sie müssen spätestens zwei Wochen vor der Mitgliederversammlung beim Vorsitzenden schriftlich oder in elektronischer Form eingegangen sein. Nach Ablauf dieser Frist können Anträge nur berücksichtigt werden, wenn sie von mindestens zehn entsprechend der Versammlungsform in Präsenz und/oder digital anwesenden stimmberechtigten Mitgliedern unterzeichnet oder namentlich digital unterstützt sind und ihre Behandlung von der Mehrheit der Versammlung nicht abgelehnt wird.</w:t>
            </w:r>
          </w:p>
        </w:tc>
      </w:tr>
      <w:tr w:rsidR="004C6184" w:rsidRPr="00920BB8" w14:paraId="29DF5C2C" w14:textId="77777777" w:rsidTr="00287F1D">
        <w:tc>
          <w:tcPr>
            <w:tcW w:w="567" w:type="dxa"/>
          </w:tcPr>
          <w:p w14:paraId="4A8AF8A3"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(6)</w:t>
            </w:r>
          </w:p>
        </w:tc>
        <w:tc>
          <w:tcPr>
            <w:tcW w:w="8929" w:type="dxa"/>
            <w:gridSpan w:val="2"/>
          </w:tcPr>
          <w:p w14:paraId="5071693E" w14:textId="77777777" w:rsidR="004C6184" w:rsidRPr="00920BB8" w:rsidRDefault="004C6184" w:rsidP="00287F1D">
            <w:pPr>
              <w:pStyle w:val="p3"/>
              <w:tabs>
                <w:tab w:val="clear" w:pos="204"/>
                <w:tab w:val="left" w:pos="-6346"/>
              </w:tabs>
              <w:spacing w:line="280" w:lineRule="atLeast"/>
              <w:rPr>
                <w:rFonts w:ascii="Roboto" w:hAnsi="Roboto"/>
                <w:sz w:val="20"/>
                <w:szCs w:val="20"/>
                <w:lang w:val="de-DE"/>
              </w:rPr>
            </w:pPr>
            <w:r w:rsidRPr="00920BB8">
              <w:rPr>
                <w:rFonts w:ascii="Roboto" w:hAnsi="Roboto"/>
                <w:sz w:val="20"/>
                <w:szCs w:val="20"/>
                <w:lang w:val="de-DE"/>
              </w:rPr>
              <w:t>Die Wahl der Vorstandsmitglieder und der Kassenprüfer*innen erfolgt geheim, wenn dies ein Mitglied verlangt. Eine Listenwahl für die Wahl der Vorstandsmitglieder ist unzulässig.</w:t>
            </w:r>
          </w:p>
        </w:tc>
      </w:tr>
      <w:tr w:rsidR="004C6184" w:rsidRPr="00920BB8" w14:paraId="2853F550" w14:textId="77777777" w:rsidTr="00287F1D">
        <w:tc>
          <w:tcPr>
            <w:tcW w:w="567" w:type="dxa"/>
          </w:tcPr>
          <w:p w14:paraId="78DFC5FE"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(7)</w:t>
            </w:r>
          </w:p>
        </w:tc>
        <w:tc>
          <w:tcPr>
            <w:tcW w:w="8929" w:type="dxa"/>
            <w:gridSpan w:val="2"/>
          </w:tcPr>
          <w:p w14:paraId="3BBBA273" w14:textId="77777777" w:rsidR="004C6184" w:rsidRPr="00920BB8" w:rsidRDefault="004C6184" w:rsidP="00287F1D">
            <w:pPr>
              <w:pStyle w:val="p3"/>
              <w:tabs>
                <w:tab w:val="clear" w:pos="204"/>
                <w:tab w:val="left" w:pos="-6346"/>
              </w:tabs>
              <w:spacing w:line="280" w:lineRule="atLeast"/>
              <w:ind w:left="34" w:hanging="34"/>
              <w:rPr>
                <w:rFonts w:ascii="Roboto" w:hAnsi="Roboto"/>
                <w:sz w:val="20"/>
                <w:szCs w:val="20"/>
                <w:lang w:val="de-DE"/>
              </w:rPr>
            </w:pPr>
            <w:r w:rsidRPr="00920BB8">
              <w:rPr>
                <w:rFonts w:ascii="Roboto" w:hAnsi="Roboto"/>
                <w:sz w:val="20"/>
                <w:szCs w:val="20"/>
                <w:lang w:val="de-DE"/>
              </w:rPr>
              <w:t>Die Mitgliederversammlung wählt die Versammlungsleitung.</w:t>
            </w:r>
          </w:p>
        </w:tc>
      </w:tr>
      <w:tr w:rsidR="004C6184" w:rsidRPr="00920BB8" w14:paraId="14E62919" w14:textId="77777777" w:rsidTr="00287F1D">
        <w:tc>
          <w:tcPr>
            <w:tcW w:w="567" w:type="dxa"/>
          </w:tcPr>
          <w:p w14:paraId="37F6C83E"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(8)</w:t>
            </w:r>
          </w:p>
        </w:tc>
        <w:tc>
          <w:tcPr>
            <w:tcW w:w="8929" w:type="dxa"/>
            <w:gridSpan w:val="2"/>
          </w:tcPr>
          <w:p w14:paraId="116CC59F" w14:textId="77777777" w:rsidR="004C6184" w:rsidRPr="00920BB8" w:rsidRDefault="004C6184" w:rsidP="00287F1D">
            <w:pPr>
              <w:pStyle w:val="p3"/>
              <w:tabs>
                <w:tab w:val="clear" w:pos="204"/>
                <w:tab w:val="left" w:pos="-6346"/>
              </w:tabs>
              <w:spacing w:line="280" w:lineRule="atLeast"/>
              <w:rPr>
                <w:rFonts w:ascii="Roboto" w:hAnsi="Roboto"/>
                <w:sz w:val="20"/>
                <w:szCs w:val="20"/>
                <w:lang w:val="de-DE"/>
              </w:rPr>
            </w:pPr>
            <w:r w:rsidRPr="00920BB8">
              <w:rPr>
                <w:rFonts w:ascii="Roboto" w:hAnsi="Roboto"/>
                <w:sz w:val="20"/>
                <w:szCs w:val="20"/>
                <w:lang w:val="de-DE"/>
              </w:rPr>
              <w:t>Mitgliederversammlungen sind mitgliederöffentlich. Über die Zulassung von Gästen beschließt die Mitgliederversammlung.</w:t>
            </w:r>
          </w:p>
        </w:tc>
      </w:tr>
      <w:tr w:rsidR="004C6184" w:rsidRPr="00920BB8" w14:paraId="3DF4DA6A" w14:textId="77777777" w:rsidTr="00287F1D">
        <w:tc>
          <w:tcPr>
            <w:tcW w:w="567" w:type="dxa"/>
          </w:tcPr>
          <w:p w14:paraId="5CC370BB"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(9)</w:t>
            </w:r>
          </w:p>
        </w:tc>
        <w:tc>
          <w:tcPr>
            <w:tcW w:w="8929" w:type="dxa"/>
            <w:gridSpan w:val="2"/>
          </w:tcPr>
          <w:p w14:paraId="50C8AF2B" w14:textId="77777777" w:rsidR="004C6184" w:rsidRPr="00920BB8" w:rsidRDefault="004C6184" w:rsidP="00287F1D">
            <w:pPr>
              <w:pStyle w:val="p3"/>
              <w:tabs>
                <w:tab w:val="clear" w:pos="204"/>
                <w:tab w:val="left" w:pos="-6346"/>
              </w:tabs>
              <w:spacing w:line="280" w:lineRule="atLeast"/>
              <w:rPr>
                <w:rFonts w:ascii="Roboto" w:hAnsi="Roboto"/>
                <w:sz w:val="20"/>
                <w:szCs w:val="20"/>
                <w:lang w:val="de-DE"/>
              </w:rPr>
            </w:pPr>
            <w:r w:rsidRPr="00920BB8">
              <w:rPr>
                <w:rFonts w:ascii="Roboto" w:hAnsi="Roboto"/>
                <w:sz w:val="20"/>
                <w:szCs w:val="20"/>
                <w:lang w:val="de-DE"/>
              </w:rPr>
              <w:t>Das Protokoll der Mitgliederversammlung ist dem Vorstand des übergeordneten Landesverbands</w:t>
            </w:r>
            <w:r w:rsidRPr="00920BB8">
              <w:rPr>
                <w:rFonts w:ascii="Roboto" w:hAnsi="Roboto"/>
                <w:i/>
                <w:sz w:val="20"/>
                <w:szCs w:val="20"/>
                <w:lang w:val="de-DE"/>
              </w:rPr>
              <w:t xml:space="preserve"> </w:t>
            </w:r>
            <w:r w:rsidRPr="00920BB8">
              <w:rPr>
                <w:rFonts w:ascii="Roboto" w:hAnsi="Roboto"/>
                <w:sz w:val="20"/>
                <w:szCs w:val="20"/>
                <w:lang w:val="de-DE"/>
              </w:rPr>
              <w:t>zur Kenntnis zu geben.</w:t>
            </w:r>
          </w:p>
        </w:tc>
      </w:tr>
    </w:tbl>
    <w:p w14:paraId="756BED85" w14:textId="77777777" w:rsidR="004C6184" w:rsidRPr="00920BB8" w:rsidRDefault="004C6184" w:rsidP="004C6184">
      <w:pPr>
        <w:pStyle w:val="c3"/>
        <w:tabs>
          <w:tab w:val="left" w:pos="-5387"/>
        </w:tabs>
        <w:spacing w:line="280" w:lineRule="atLeast"/>
        <w:jc w:val="left"/>
        <w:rPr>
          <w:rFonts w:ascii="Roboto" w:hAnsi="Roboto"/>
          <w:sz w:val="20"/>
          <w:szCs w:val="20"/>
          <w:lang w:val="de-DE"/>
        </w:rPr>
      </w:pPr>
    </w:p>
    <w:p w14:paraId="4883FF6D" w14:textId="77777777" w:rsidR="004C6184" w:rsidRPr="00920BB8" w:rsidRDefault="004C6184" w:rsidP="004C6184">
      <w:pPr>
        <w:pStyle w:val="c3"/>
        <w:tabs>
          <w:tab w:val="left" w:pos="-5387"/>
        </w:tabs>
        <w:spacing w:line="280" w:lineRule="atLeast"/>
        <w:jc w:val="left"/>
        <w:rPr>
          <w:rFonts w:ascii="Syntax" w:hAnsi="Syntax"/>
          <w:sz w:val="20"/>
          <w:szCs w:val="20"/>
          <w:lang w:val="de-DE"/>
        </w:rPr>
      </w:pPr>
    </w:p>
    <w:tbl>
      <w:tblPr>
        <w:tblW w:w="9639" w:type="dxa"/>
        <w:tblInd w:w="-38" w:type="dxa"/>
        <w:tblLayout w:type="fixed"/>
        <w:tblCellMar>
          <w:left w:w="70" w:type="dxa"/>
          <w:right w:w="70" w:type="dxa"/>
        </w:tblCellMar>
        <w:tblLook w:val="01E0" w:firstRow="1" w:lastRow="1" w:firstColumn="1" w:lastColumn="1" w:noHBand="0" w:noVBand="0"/>
      </w:tblPr>
      <w:tblGrid>
        <w:gridCol w:w="576"/>
        <w:gridCol w:w="431"/>
        <w:gridCol w:w="8632"/>
      </w:tblGrid>
      <w:tr w:rsidR="004C6184" w:rsidRPr="00920BB8" w14:paraId="6E94D8FA" w14:textId="77777777" w:rsidTr="00287F1D">
        <w:tc>
          <w:tcPr>
            <w:tcW w:w="9639" w:type="dxa"/>
            <w:gridSpan w:val="3"/>
          </w:tcPr>
          <w:p w14:paraId="0AEAD909" w14:textId="77777777" w:rsidR="004C6184" w:rsidRPr="00920BB8" w:rsidRDefault="004C6184" w:rsidP="00287F1D">
            <w:pPr>
              <w:pStyle w:val="c2"/>
              <w:spacing w:line="280" w:lineRule="atLeast"/>
              <w:rPr>
                <w:rFonts w:ascii="Roboto Black" w:hAnsi="Roboto Black"/>
                <w:sz w:val="20"/>
                <w:szCs w:val="20"/>
                <w:lang w:val="de-DE"/>
              </w:rPr>
            </w:pPr>
            <w:r w:rsidRPr="00920BB8">
              <w:rPr>
                <w:rFonts w:ascii="Roboto Black" w:hAnsi="Roboto Black"/>
                <w:sz w:val="20"/>
                <w:szCs w:val="20"/>
                <w:lang w:val="de-DE"/>
              </w:rPr>
              <w:t>§8 Vorstand</w:t>
            </w:r>
          </w:p>
        </w:tc>
      </w:tr>
      <w:tr w:rsidR="004C6184" w:rsidRPr="00920BB8" w14:paraId="5202147A" w14:textId="77777777" w:rsidTr="00287F1D">
        <w:tc>
          <w:tcPr>
            <w:tcW w:w="576" w:type="dxa"/>
          </w:tcPr>
          <w:p w14:paraId="5F54DD30"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(1)</w:t>
            </w:r>
          </w:p>
        </w:tc>
        <w:tc>
          <w:tcPr>
            <w:tcW w:w="9063" w:type="dxa"/>
            <w:gridSpan w:val="2"/>
          </w:tcPr>
          <w:p w14:paraId="55B669B4" w14:textId="77777777" w:rsidR="004C6184" w:rsidRPr="00920BB8" w:rsidRDefault="004C6184" w:rsidP="00287F1D">
            <w:pPr>
              <w:pStyle w:val="p3"/>
              <w:tabs>
                <w:tab w:val="clear" w:pos="204"/>
                <w:tab w:val="left" w:pos="-6346"/>
              </w:tabs>
              <w:spacing w:line="280" w:lineRule="atLeast"/>
              <w:ind w:left="34" w:hanging="34"/>
              <w:rPr>
                <w:rFonts w:ascii="Roboto" w:hAnsi="Roboto"/>
                <w:sz w:val="20"/>
                <w:szCs w:val="20"/>
                <w:lang w:val="de-DE"/>
              </w:rPr>
            </w:pPr>
            <w:r w:rsidRPr="00920BB8">
              <w:rPr>
                <w:rFonts w:ascii="Roboto" w:hAnsi="Roboto"/>
                <w:sz w:val="20"/>
                <w:szCs w:val="20"/>
                <w:lang w:val="de-DE"/>
              </w:rPr>
              <w:t>Der Vorstand besteht aus</w:t>
            </w:r>
          </w:p>
        </w:tc>
      </w:tr>
      <w:tr w:rsidR="004C6184" w:rsidRPr="00920BB8" w14:paraId="0D2F7F3A"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 w:type="dxa"/>
            <w:tcBorders>
              <w:top w:val="nil"/>
              <w:left w:val="nil"/>
              <w:bottom w:val="nil"/>
              <w:right w:val="nil"/>
            </w:tcBorders>
            <w:shd w:val="clear" w:color="auto" w:fill="auto"/>
          </w:tcPr>
          <w:p w14:paraId="34D8705A" w14:textId="77777777" w:rsidR="004C6184" w:rsidRPr="00920BB8" w:rsidRDefault="004C6184" w:rsidP="00287F1D">
            <w:pPr>
              <w:pStyle w:val="p7"/>
              <w:spacing w:line="280" w:lineRule="atLeast"/>
              <w:jc w:val="center"/>
              <w:rPr>
                <w:rFonts w:ascii="Syntax LT" w:hAnsi="Syntax LT"/>
                <w:sz w:val="20"/>
                <w:szCs w:val="20"/>
                <w:lang w:val="de-DE"/>
              </w:rPr>
            </w:pPr>
          </w:p>
        </w:tc>
        <w:tc>
          <w:tcPr>
            <w:tcW w:w="431" w:type="dxa"/>
            <w:tcBorders>
              <w:top w:val="nil"/>
              <w:left w:val="nil"/>
              <w:bottom w:val="nil"/>
              <w:right w:val="nil"/>
            </w:tcBorders>
            <w:shd w:val="clear" w:color="auto" w:fill="auto"/>
          </w:tcPr>
          <w:p w14:paraId="6E5AF2FA" w14:textId="77777777" w:rsidR="004C6184" w:rsidRPr="00920BB8" w:rsidRDefault="004C6184" w:rsidP="00287F1D">
            <w:pPr>
              <w:pStyle w:val="p7"/>
              <w:tabs>
                <w:tab w:val="clear" w:pos="204"/>
                <w:tab w:val="left" w:pos="-2944"/>
              </w:tabs>
              <w:spacing w:line="280" w:lineRule="atLeast"/>
              <w:ind w:right="-108"/>
              <w:jc w:val="center"/>
              <w:rPr>
                <w:rFonts w:ascii="Roboto" w:hAnsi="Roboto"/>
                <w:sz w:val="20"/>
                <w:szCs w:val="20"/>
                <w:lang w:val="de-DE"/>
              </w:rPr>
            </w:pPr>
            <w:r w:rsidRPr="00920BB8">
              <w:rPr>
                <w:rFonts w:ascii="Roboto" w:hAnsi="Roboto"/>
                <w:sz w:val="20"/>
                <w:szCs w:val="20"/>
                <w:lang w:val="de-DE"/>
              </w:rPr>
              <w:t>1.</w:t>
            </w:r>
          </w:p>
          <w:p w14:paraId="32284932" w14:textId="77777777" w:rsidR="004C6184" w:rsidRPr="00920BB8" w:rsidRDefault="004C6184" w:rsidP="00287F1D">
            <w:pPr>
              <w:pStyle w:val="p7"/>
              <w:tabs>
                <w:tab w:val="clear" w:pos="204"/>
                <w:tab w:val="left" w:pos="-2944"/>
              </w:tabs>
              <w:spacing w:line="280" w:lineRule="atLeast"/>
              <w:ind w:right="-108"/>
              <w:jc w:val="center"/>
              <w:rPr>
                <w:rFonts w:ascii="Roboto" w:hAnsi="Roboto"/>
                <w:sz w:val="20"/>
                <w:szCs w:val="20"/>
                <w:lang w:val="de-DE"/>
              </w:rPr>
            </w:pPr>
          </w:p>
        </w:tc>
        <w:tc>
          <w:tcPr>
            <w:tcW w:w="8632" w:type="dxa"/>
            <w:tcBorders>
              <w:top w:val="nil"/>
              <w:left w:val="nil"/>
              <w:bottom w:val="nil"/>
              <w:right w:val="nil"/>
            </w:tcBorders>
            <w:shd w:val="clear" w:color="auto" w:fill="auto"/>
          </w:tcPr>
          <w:p w14:paraId="4E8CDE0D"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 xml:space="preserve">dem/der Vorsitzenden, dem/der stellvertretenden Vorsitzenden und dem/der Schatzmeister*in. </w:t>
            </w:r>
            <w:r w:rsidRPr="00920BB8">
              <w:rPr>
                <w:rFonts w:ascii="Roboto" w:hAnsi="Roboto"/>
                <w:sz w:val="20"/>
                <w:szCs w:val="20"/>
                <w:lang w:val="de-DE"/>
              </w:rPr>
              <w:br/>
              <w:t>Sie bilden den Vorstand nach § 26 BGB und sind jeder allein vertretungsberechtigt;</w:t>
            </w:r>
          </w:p>
        </w:tc>
      </w:tr>
      <w:tr w:rsidR="004C6184" w:rsidRPr="00920BB8" w14:paraId="755CB35C" w14:textId="77777777" w:rsidTr="00287F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6" w:type="dxa"/>
            <w:tcBorders>
              <w:top w:val="nil"/>
              <w:left w:val="nil"/>
              <w:bottom w:val="nil"/>
              <w:right w:val="nil"/>
            </w:tcBorders>
          </w:tcPr>
          <w:p w14:paraId="72309A20" w14:textId="77777777" w:rsidR="004C6184" w:rsidRPr="00920BB8" w:rsidRDefault="004C6184" w:rsidP="00287F1D">
            <w:pPr>
              <w:pStyle w:val="p7"/>
              <w:spacing w:line="280" w:lineRule="atLeast"/>
              <w:jc w:val="center"/>
              <w:rPr>
                <w:rFonts w:ascii="Syntax LT" w:hAnsi="Syntax LT"/>
                <w:sz w:val="20"/>
                <w:szCs w:val="20"/>
                <w:lang w:val="de-DE"/>
              </w:rPr>
            </w:pPr>
          </w:p>
        </w:tc>
        <w:tc>
          <w:tcPr>
            <w:tcW w:w="431" w:type="dxa"/>
            <w:tcBorders>
              <w:top w:val="nil"/>
              <w:left w:val="nil"/>
              <w:bottom w:val="nil"/>
              <w:right w:val="nil"/>
            </w:tcBorders>
          </w:tcPr>
          <w:p w14:paraId="4D95B775" w14:textId="77777777" w:rsidR="004C6184" w:rsidRPr="00920BB8" w:rsidRDefault="004C6184" w:rsidP="00287F1D">
            <w:pPr>
              <w:pStyle w:val="p7"/>
              <w:tabs>
                <w:tab w:val="clear" w:pos="204"/>
                <w:tab w:val="left" w:pos="-2944"/>
              </w:tabs>
              <w:spacing w:line="280" w:lineRule="atLeast"/>
              <w:ind w:right="-108"/>
              <w:jc w:val="center"/>
              <w:rPr>
                <w:rFonts w:ascii="Roboto" w:hAnsi="Roboto"/>
                <w:sz w:val="20"/>
                <w:szCs w:val="20"/>
                <w:lang w:val="de-DE"/>
              </w:rPr>
            </w:pPr>
            <w:r w:rsidRPr="00920BB8">
              <w:rPr>
                <w:rFonts w:ascii="Roboto" w:hAnsi="Roboto"/>
                <w:sz w:val="20"/>
                <w:szCs w:val="20"/>
                <w:lang w:val="de-DE"/>
              </w:rPr>
              <w:t>2.</w:t>
            </w:r>
          </w:p>
        </w:tc>
        <w:tc>
          <w:tcPr>
            <w:tcW w:w="8632" w:type="dxa"/>
            <w:tcBorders>
              <w:top w:val="nil"/>
              <w:left w:val="nil"/>
              <w:bottom w:val="nil"/>
              <w:right w:val="nil"/>
            </w:tcBorders>
          </w:tcPr>
          <w:p w14:paraId="03ABEAD6" w14:textId="77777777" w:rsidR="004C6184" w:rsidRPr="00920BB8" w:rsidRDefault="004C6184" w:rsidP="00287F1D">
            <w:pPr>
              <w:pStyle w:val="p4"/>
              <w:tabs>
                <w:tab w:val="clear" w:pos="204"/>
              </w:tabs>
              <w:spacing w:line="280" w:lineRule="atLeast"/>
              <w:jc w:val="left"/>
              <w:rPr>
                <w:rFonts w:ascii="Roboto" w:hAnsi="Roboto"/>
                <w:sz w:val="20"/>
                <w:szCs w:val="20"/>
                <w:lang w:val="de-DE"/>
              </w:rPr>
            </w:pPr>
            <w:r w:rsidRPr="00920BB8">
              <w:rPr>
                <w:rFonts w:ascii="Roboto" w:hAnsi="Roboto"/>
                <w:sz w:val="20"/>
                <w:szCs w:val="20"/>
                <w:lang w:val="de-DE"/>
              </w:rPr>
              <w:t>maximal sieben weiteren Mitgliedern.</w:t>
            </w:r>
          </w:p>
        </w:tc>
      </w:tr>
      <w:tr w:rsidR="004C6184" w:rsidRPr="00920BB8" w14:paraId="05CCB9D6" w14:textId="77777777" w:rsidTr="00287F1D">
        <w:tc>
          <w:tcPr>
            <w:tcW w:w="576" w:type="dxa"/>
          </w:tcPr>
          <w:p w14:paraId="0059C34B" w14:textId="77777777" w:rsidR="004C6184" w:rsidRPr="00920BB8" w:rsidRDefault="004C6184" w:rsidP="00287F1D">
            <w:pPr>
              <w:pStyle w:val="p7"/>
              <w:spacing w:line="280" w:lineRule="atLeast"/>
              <w:jc w:val="center"/>
              <w:rPr>
                <w:rFonts w:ascii="Roboto" w:hAnsi="Roboto"/>
                <w:sz w:val="20"/>
                <w:szCs w:val="20"/>
                <w:lang w:val="de-DE"/>
              </w:rPr>
            </w:pPr>
          </w:p>
        </w:tc>
        <w:tc>
          <w:tcPr>
            <w:tcW w:w="9063" w:type="dxa"/>
            <w:gridSpan w:val="2"/>
          </w:tcPr>
          <w:p w14:paraId="0EA5B2E5" w14:textId="77777777" w:rsidR="004C6184" w:rsidRPr="00920BB8" w:rsidRDefault="004C6184" w:rsidP="00287F1D">
            <w:pPr>
              <w:pStyle w:val="p4"/>
              <w:tabs>
                <w:tab w:val="clear" w:pos="204"/>
              </w:tabs>
              <w:spacing w:line="280" w:lineRule="atLeast"/>
              <w:jc w:val="left"/>
              <w:rPr>
                <w:rFonts w:ascii="Roboto" w:hAnsi="Roboto"/>
                <w:i/>
                <w:sz w:val="20"/>
                <w:szCs w:val="20"/>
                <w:lang w:val="de-DE"/>
              </w:rPr>
            </w:pPr>
          </w:p>
        </w:tc>
      </w:tr>
      <w:tr w:rsidR="004C6184" w:rsidRPr="00920BB8" w14:paraId="5B3BBBAF" w14:textId="77777777" w:rsidTr="00287F1D">
        <w:tc>
          <w:tcPr>
            <w:tcW w:w="576" w:type="dxa"/>
          </w:tcPr>
          <w:p w14:paraId="1A0202E5"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(2)</w:t>
            </w:r>
          </w:p>
        </w:tc>
        <w:tc>
          <w:tcPr>
            <w:tcW w:w="9063" w:type="dxa"/>
            <w:gridSpan w:val="2"/>
          </w:tcPr>
          <w:p w14:paraId="5A35C10B" w14:textId="77777777" w:rsidR="004C6184" w:rsidRPr="00920BB8" w:rsidRDefault="004C6184" w:rsidP="00287F1D">
            <w:pPr>
              <w:pStyle w:val="p3"/>
              <w:tabs>
                <w:tab w:val="clear" w:pos="204"/>
                <w:tab w:val="left" w:pos="-6346"/>
              </w:tabs>
              <w:spacing w:line="280" w:lineRule="atLeast"/>
              <w:rPr>
                <w:rFonts w:ascii="Roboto" w:hAnsi="Roboto"/>
                <w:sz w:val="20"/>
                <w:szCs w:val="20"/>
                <w:lang w:val="de-DE"/>
              </w:rPr>
            </w:pPr>
            <w:r w:rsidRPr="00920BB8">
              <w:rPr>
                <w:rFonts w:ascii="Roboto" w:hAnsi="Roboto"/>
                <w:sz w:val="20"/>
                <w:szCs w:val="20"/>
                <w:lang w:val="de-DE"/>
              </w:rPr>
              <w:t>Die Wahl der Vorstandsmitglieder erfolgt für zwei Jahre. Der Vorstand bleibt bis zur Wahl eines neuen Vorstandes im Amt. Wiederwahl ist möglich. Vorstandsmitglieder können vor Ende der regulären Amtszeit durch ein Misstrauensvotum der Mitgliederversammlung mit einer einfachen Mehrheit der abgegebenen Stimmen abgewählt werden. Auf dieser Mitgliederversammlung hat die Wahl der neuen Vorstandsmitglieder zu erfolgen.</w:t>
            </w:r>
          </w:p>
        </w:tc>
      </w:tr>
      <w:tr w:rsidR="004C6184" w:rsidRPr="00920BB8" w14:paraId="46D015BE" w14:textId="77777777" w:rsidTr="00287F1D">
        <w:tc>
          <w:tcPr>
            <w:tcW w:w="576" w:type="dxa"/>
          </w:tcPr>
          <w:p w14:paraId="1D9C222F"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(3)</w:t>
            </w:r>
          </w:p>
        </w:tc>
        <w:tc>
          <w:tcPr>
            <w:tcW w:w="9063" w:type="dxa"/>
            <w:gridSpan w:val="2"/>
          </w:tcPr>
          <w:p w14:paraId="09D83759" w14:textId="77777777" w:rsidR="004C6184" w:rsidRPr="00920BB8" w:rsidRDefault="004C6184" w:rsidP="00287F1D">
            <w:pPr>
              <w:pStyle w:val="p7"/>
              <w:tabs>
                <w:tab w:val="clear" w:pos="204"/>
                <w:tab w:val="left" w:pos="-2807"/>
              </w:tabs>
              <w:spacing w:line="280" w:lineRule="atLeast"/>
              <w:rPr>
                <w:rFonts w:ascii="Roboto" w:hAnsi="Roboto"/>
                <w:sz w:val="20"/>
                <w:szCs w:val="20"/>
                <w:lang w:val="de-DE"/>
              </w:rPr>
            </w:pPr>
            <w:r w:rsidRPr="00920BB8">
              <w:rPr>
                <w:rFonts w:ascii="Roboto" w:hAnsi="Roboto"/>
                <w:sz w:val="20"/>
                <w:szCs w:val="20"/>
                <w:lang w:val="de-DE"/>
              </w:rPr>
              <w:t>Der Vorstand ist beschlussfähig, wenn mehr als die Hälfte der Mitglieder des Vorstandes anwesend sind. Beschlüsse des Vorstands können schriftlich oder per E-Mail gefasst werden, wenn kein Vorstandsmitglied widerspricht. Der Vorstand gibt sich eine Geschäftsordnung. Dem Vorstand obliegt die Führung der laufenden Geschäfte des Vereins.</w:t>
            </w:r>
          </w:p>
        </w:tc>
      </w:tr>
      <w:tr w:rsidR="004C6184" w:rsidRPr="00920BB8" w14:paraId="6575A63C" w14:textId="77777777" w:rsidTr="00287F1D">
        <w:tc>
          <w:tcPr>
            <w:tcW w:w="576" w:type="dxa"/>
            <w:tcBorders>
              <w:top w:val="single" w:sz="24" w:space="0" w:color="auto"/>
              <w:left w:val="single" w:sz="24" w:space="0" w:color="auto"/>
              <w:bottom w:val="single" w:sz="24" w:space="0" w:color="auto"/>
            </w:tcBorders>
            <w:shd w:val="clear" w:color="auto" w:fill="auto"/>
          </w:tcPr>
          <w:p w14:paraId="37DEEDA5"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(4)</w:t>
            </w:r>
          </w:p>
        </w:tc>
        <w:tc>
          <w:tcPr>
            <w:tcW w:w="9063" w:type="dxa"/>
            <w:gridSpan w:val="2"/>
            <w:tcBorders>
              <w:top w:val="single" w:sz="24" w:space="0" w:color="auto"/>
              <w:bottom w:val="single" w:sz="24" w:space="0" w:color="auto"/>
              <w:right w:val="single" w:sz="24" w:space="0" w:color="auto"/>
            </w:tcBorders>
            <w:shd w:val="clear" w:color="auto" w:fill="auto"/>
          </w:tcPr>
          <w:p w14:paraId="7E4FA1B0" w14:textId="77777777" w:rsidR="004C6184" w:rsidRPr="00920BB8" w:rsidRDefault="004C6184" w:rsidP="00287F1D">
            <w:pPr>
              <w:tabs>
                <w:tab w:val="left" w:pos="0"/>
              </w:tabs>
              <w:spacing w:line="280" w:lineRule="atLeast"/>
              <w:rPr>
                <w:rFonts w:ascii="Roboto" w:hAnsi="Roboto"/>
                <w:sz w:val="20"/>
                <w:szCs w:val="20"/>
                <w:lang w:val="de-DE"/>
              </w:rPr>
            </w:pPr>
            <w:r w:rsidRPr="00920BB8">
              <w:rPr>
                <w:rFonts w:ascii="Roboto" w:hAnsi="Roboto"/>
                <w:sz w:val="20"/>
                <w:szCs w:val="20"/>
                <w:lang w:val="de-DE"/>
              </w:rPr>
              <w:t>Satzungsänderungen, die von Aufsichts-, Gerichts- und Finanzbehörden aus formalen Gründen des Steuer- und Gemeinnützigkeits-, des Vereinsrechtes, sowie redaktionelle Änderungen und zwingende Satzungsvorschriften, die durch die Satzung des VCD Bundesverbands verlangt werden, kann der Vorstand von sich aus vornehmen.</w:t>
            </w:r>
          </w:p>
          <w:p w14:paraId="4FFAD978" w14:textId="77777777" w:rsidR="004C6184" w:rsidRPr="00920BB8" w:rsidRDefault="004C6184" w:rsidP="00287F1D">
            <w:pPr>
              <w:pStyle w:val="p7"/>
              <w:tabs>
                <w:tab w:val="clear" w:pos="204"/>
                <w:tab w:val="left" w:pos="-2807"/>
              </w:tabs>
              <w:spacing w:line="280" w:lineRule="atLeast"/>
              <w:rPr>
                <w:rFonts w:ascii="Syntax LT" w:hAnsi="Syntax LT"/>
                <w:sz w:val="20"/>
                <w:szCs w:val="20"/>
                <w:lang w:val="de-DE"/>
              </w:rPr>
            </w:pPr>
            <w:r w:rsidRPr="00920BB8">
              <w:rPr>
                <w:rFonts w:ascii="Roboto" w:hAnsi="Roboto"/>
                <w:sz w:val="20"/>
                <w:szCs w:val="20"/>
                <w:lang w:val="de-DE"/>
              </w:rPr>
              <w:t xml:space="preserve">Diese Änderungen bedürfen gemäß § 9 (2) dieser Satzung der Zustimmung des Vorstands des übergeordneten Landesverbands </w:t>
            </w:r>
            <w:r w:rsidRPr="00920BB8">
              <w:rPr>
                <w:rFonts w:ascii="Roboto" w:hAnsi="Roboto"/>
                <w:i/>
                <w:sz w:val="20"/>
                <w:szCs w:val="20"/>
                <w:lang w:val="de-DE"/>
              </w:rPr>
              <w:t xml:space="preserve"> </w:t>
            </w:r>
            <w:r w:rsidRPr="00920BB8">
              <w:rPr>
                <w:rFonts w:ascii="Roboto" w:hAnsi="Roboto"/>
                <w:sz w:val="20"/>
                <w:szCs w:val="20"/>
                <w:lang w:val="de-DE"/>
              </w:rPr>
              <w:t>Die Änderungen müssen der Mitgliederversammlung mitgeteilt werden.</w:t>
            </w:r>
          </w:p>
        </w:tc>
      </w:tr>
    </w:tbl>
    <w:p w14:paraId="6D773D3C" w14:textId="77777777" w:rsidR="004C6184" w:rsidRPr="00920BB8" w:rsidRDefault="004C6184" w:rsidP="004C6184">
      <w:pPr>
        <w:pStyle w:val="c3"/>
        <w:tabs>
          <w:tab w:val="left" w:pos="-5387"/>
        </w:tabs>
        <w:spacing w:line="280" w:lineRule="atLeast"/>
        <w:jc w:val="left"/>
        <w:rPr>
          <w:rFonts w:ascii="Syntax" w:hAnsi="Syntax"/>
          <w:sz w:val="20"/>
          <w:szCs w:val="20"/>
          <w:lang w:val="de-DE"/>
        </w:rPr>
      </w:pPr>
    </w:p>
    <w:p w14:paraId="12752727" w14:textId="076810E7" w:rsidR="004C6184" w:rsidRDefault="004C6184" w:rsidP="004C6184">
      <w:pPr>
        <w:pStyle w:val="c3"/>
        <w:tabs>
          <w:tab w:val="left" w:pos="-5387"/>
        </w:tabs>
        <w:spacing w:line="280" w:lineRule="atLeast"/>
        <w:jc w:val="left"/>
        <w:rPr>
          <w:rFonts w:ascii="Syntax" w:hAnsi="Syntax"/>
          <w:sz w:val="20"/>
          <w:szCs w:val="20"/>
          <w:lang w:val="de-DE"/>
        </w:rPr>
      </w:pPr>
    </w:p>
    <w:p w14:paraId="3E5D12DC" w14:textId="13A94A75" w:rsidR="000836B3" w:rsidRDefault="000836B3" w:rsidP="004C6184">
      <w:pPr>
        <w:pStyle w:val="c3"/>
        <w:tabs>
          <w:tab w:val="left" w:pos="-5387"/>
        </w:tabs>
        <w:spacing w:line="280" w:lineRule="atLeast"/>
        <w:jc w:val="left"/>
        <w:rPr>
          <w:rFonts w:ascii="Syntax" w:hAnsi="Syntax"/>
          <w:sz w:val="20"/>
          <w:szCs w:val="20"/>
          <w:lang w:val="de-DE"/>
        </w:rPr>
      </w:pPr>
    </w:p>
    <w:p w14:paraId="609A1762" w14:textId="1280033D" w:rsidR="000836B3" w:rsidRDefault="000836B3" w:rsidP="004C6184">
      <w:pPr>
        <w:pStyle w:val="c3"/>
        <w:tabs>
          <w:tab w:val="left" w:pos="-5387"/>
        </w:tabs>
        <w:spacing w:line="280" w:lineRule="atLeast"/>
        <w:jc w:val="left"/>
        <w:rPr>
          <w:rFonts w:ascii="Syntax" w:hAnsi="Syntax"/>
          <w:sz w:val="20"/>
          <w:szCs w:val="20"/>
          <w:lang w:val="de-DE"/>
        </w:rPr>
      </w:pPr>
    </w:p>
    <w:p w14:paraId="5408FF92" w14:textId="784157A8" w:rsidR="000836B3" w:rsidRDefault="000836B3" w:rsidP="004C6184">
      <w:pPr>
        <w:pStyle w:val="c3"/>
        <w:tabs>
          <w:tab w:val="left" w:pos="-5387"/>
        </w:tabs>
        <w:spacing w:line="280" w:lineRule="atLeast"/>
        <w:jc w:val="left"/>
        <w:rPr>
          <w:rFonts w:ascii="Syntax" w:hAnsi="Syntax"/>
          <w:sz w:val="20"/>
          <w:szCs w:val="20"/>
          <w:lang w:val="de-DE"/>
        </w:rPr>
      </w:pPr>
    </w:p>
    <w:p w14:paraId="7DCCBD24" w14:textId="32810AAF" w:rsidR="000836B3" w:rsidRDefault="000836B3" w:rsidP="004C6184">
      <w:pPr>
        <w:pStyle w:val="c3"/>
        <w:tabs>
          <w:tab w:val="left" w:pos="-5387"/>
        </w:tabs>
        <w:spacing w:line="280" w:lineRule="atLeast"/>
        <w:jc w:val="left"/>
        <w:rPr>
          <w:rFonts w:ascii="Syntax" w:hAnsi="Syntax"/>
          <w:sz w:val="20"/>
          <w:szCs w:val="20"/>
          <w:lang w:val="de-DE"/>
        </w:rPr>
      </w:pPr>
    </w:p>
    <w:p w14:paraId="1B83B81D" w14:textId="77777777" w:rsidR="000836B3" w:rsidRPr="00920BB8" w:rsidRDefault="000836B3" w:rsidP="004C6184">
      <w:pPr>
        <w:pStyle w:val="c3"/>
        <w:tabs>
          <w:tab w:val="left" w:pos="-5387"/>
        </w:tabs>
        <w:spacing w:line="280" w:lineRule="atLeast"/>
        <w:jc w:val="left"/>
        <w:rPr>
          <w:rFonts w:ascii="Syntax" w:hAnsi="Syntax"/>
          <w:sz w:val="20"/>
          <w:szCs w:val="20"/>
          <w:lang w:val="de-DE"/>
        </w:rPr>
      </w:pPr>
    </w:p>
    <w:tbl>
      <w:tblPr>
        <w:tblW w:w="9639" w:type="dxa"/>
        <w:tblInd w:w="-38" w:type="dxa"/>
        <w:tblLayout w:type="fixed"/>
        <w:tblCellMar>
          <w:left w:w="70" w:type="dxa"/>
          <w:right w:w="70" w:type="dxa"/>
        </w:tblCellMar>
        <w:tblLook w:val="01E0" w:firstRow="1" w:lastRow="1" w:firstColumn="1" w:lastColumn="1" w:noHBand="0" w:noVBand="0"/>
      </w:tblPr>
      <w:tblGrid>
        <w:gridCol w:w="576"/>
        <w:gridCol w:w="9063"/>
      </w:tblGrid>
      <w:tr w:rsidR="004C6184" w:rsidRPr="00920BB8" w14:paraId="472ADF87" w14:textId="77777777" w:rsidTr="00287F1D">
        <w:tc>
          <w:tcPr>
            <w:tcW w:w="9496" w:type="dxa"/>
            <w:gridSpan w:val="2"/>
          </w:tcPr>
          <w:p w14:paraId="336BBC7D" w14:textId="77777777" w:rsidR="004C6184" w:rsidRPr="00920BB8" w:rsidRDefault="004C6184" w:rsidP="00287F1D">
            <w:pPr>
              <w:pStyle w:val="c2"/>
              <w:spacing w:line="280" w:lineRule="atLeast"/>
              <w:rPr>
                <w:rFonts w:ascii="Roboto Black" w:hAnsi="Roboto Black"/>
                <w:sz w:val="20"/>
                <w:szCs w:val="20"/>
                <w:lang w:val="de-DE"/>
              </w:rPr>
            </w:pPr>
            <w:r w:rsidRPr="00920BB8">
              <w:rPr>
                <w:rFonts w:ascii="Roboto Black" w:hAnsi="Roboto Black"/>
                <w:sz w:val="20"/>
                <w:szCs w:val="20"/>
                <w:lang w:val="de-DE"/>
              </w:rPr>
              <w:lastRenderedPageBreak/>
              <w:t>§ 9 Allgemeine Bestimmungen</w:t>
            </w:r>
          </w:p>
        </w:tc>
      </w:tr>
      <w:tr w:rsidR="004C6184" w:rsidRPr="00920BB8" w14:paraId="15E26D30" w14:textId="77777777" w:rsidTr="00287F1D">
        <w:tc>
          <w:tcPr>
            <w:tcW w:w="567" w:type="dxa"/>
            <w:tcBorders>
              <w:bottom w:val="single" w:sz="24" w:space="0" w:color="auto"/>
            </w:tcBorders>
          </w:tcPr>
          <w:p w14:paraId="52CE08E5"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(1)</w:t>
            </w:r>
          </w:p>
        </w:tc>
        <w:tc>
          <w:tcPr>
            <w:tcW w:w="8929" w:type="dxa"/>
            <w:tcBorders>
              <w:bottom w:val="single" w:sz="24" w:space="0" w:color="auto"/>
            </w:tcBorders>
          </w:tcPr>
          <w:p w14:paraId="453824A3" w14:textId="77777777" w:rsidR="004C6184" w:rsidRPr="00920BB8" w:rsidRDefault="004C6184" w:rsidP="00287F1D">
            <w:pPr>
              <w:pStyle w:val="p7"/>
              <w:tabs>
                <w:tab w:val="clear" w:pos="204"/>
                <w:tab w:val="left" w:pos="-2807"/>
              </w:tabs>
              <w:spacing w:line="280" w:lineRule="atLeast"/>
              <w:rPr>
                <w:rFonts w:ascii="Roboto" w:hAnsi="Roboto"/>
                <w:sz w:val="20"/>
                <w:szCs w:val="20"/>
                <w:lang w:val="de-DE"/>
              </w:rPr>
            </w:pPr>
            <w:r w:rsidRPr="00920BB8">
              <w:rPr>
                <w:rFonts w:ascii="Roboto" w:hAnsi="Roboto"/>
                <w:sz w:val="20"/>
                <w:szCs w:val="20"/>
                <w:lang w:val="de-DE"/>
              </w:rPr>
              <w:t>Satzungsänderungen können nur mit einer Mehrheit von 2/3 der anwesenden stimmberechtigten Mitglieder beschlossen werden.</w:t>
            </w:r>
          </w:p>
        </w:tc>
      </w:tr>
      <w:tr w:rsidR="004C6184" w:rsidRPr="00920BB8" w14:paraId="6D69C3F1" w14:textId="77777777" w:rsidTr="00287F1D">
        <w:tc>
          <w:tcPr>
            <w:tcW w:w="567" w:type="dxa"/>
            <w:tcBorders>
              <w:top w:val="single" w:sz="24" w:space="0" w:color="auto"/>
              <w:left w:val="single" w:sz="24" w:space="0" w:color="auto"/>
            </w:tcBorders>
            <w:shd w:val="clear" w:color="auto" w:fill="auto"/>
          </w:tcPr>
          <w:p w14:paraId="2A839A76"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(2)</w:t>
            </w:r>
          </w:p>
        </w:tc>
        <w:tc>
          <w:tcPr>
            <w:tcW w:w="8929" w:type="dxa"/>
            <w:tcBorders>
              <w:top w:val="single" w:sz="24" w:space="0" w:color="auto"/>
              <w:right w:val="single" w:sz="24" w:space="0" w:color="auto"/>
            </w:tcBorders>
            <w:shd w:val="clear" w:color="auto" w:fill="auto"/>
          </w:tcPr>
          <w:p w14:paraId="15C97A69" w14:textId="77777777" w:rsidR="004C6184" w:rsidRPr="00920BB8" w:rsidRDefault="004C6184" w:rsidP="00287F1D">
            <w:pPr>
              <w:pStyle w:val="p7"/>
              <w:tabs>
                <w:tab w:val="clear" w:pos="204"/>
                <w:tab w:val="left" w:pos="-2807"/>
              </w:tabs>
              <w:spacing w:line="280" w:lineRule="atLeast"/>
              <w:rPr>
                <w:rFonts w:ascii="Roboto" w:hAnsi="Roboto"/>
                <w:sz w:val="20"/>
                <w:szCs w:val="20"/>
                <w:lang w:val="de-DE"/>
              </w:rPr>
            </w:pPr>
            <w:r w:rsidRPr="00920BB8">
              <w:rPr>
                <w:rFonts w:ascii="Roboto" w:hAnsi="Roboto"/>
                <w:sz w:val="20"/>
                <w:szCs w:val="20"/>
                <w:lang w:val="de-DE"/>
              </w:rPr>
              <w:t>Änderungen dieser Satzung bedürfen zu ihrer Rechtsgültigkeit der Zustimmung des Vorstands des übergeordneten Landesverbands</w:t>
            </w:r>
            <w:r w:rsidRPr="00920BB8">
              <w:rPr>
                <w:rFonts w:ascii="Roboto" w:hAnsi="Roboto"/>
                <w:i/>
                <w:sz w:val="20"/>
                <w:szCs w:val="20"/>
                <w:lang w:val="de-DE"/>
              </w:rPr>
              <w:t>.</w:t>
            </w:r>
          </w:p>
        </w:tc>
      </w:tr>
      <w:tr w:rsidR="004C6184" w:rsidRPr="00920BB8" w14:paraId="08CFD1DE" w14:textId="77777777" w:rsidTr="00287F1D">
        <w:tc>
          <w:tcPr>
            <w:tcW w:w="567" w:type="dxa"/>
            <w:tcBorders>
              <w:left w:val="single" w:sz="24" w:space="0" w:color="auto"/>
              <w:bottom w:val="single" w:sz="24" w:space="0" w:color="auto"/>
            </w:tcBorders>
            <w:shd w:val="clear" w:color="auto" w:fill="auto"/>
          </w:tcPr>
          <w:p w14:paraId="0D8EDE6E" w14:textId="77777777" w:rsidR="004C6184" w:rsidRPr="00920BB8" w:rsidRDefault="004C6184" w:rsidP="00287F1D">
            <w:pPr>
              <w:pStyle w:val="Fuzeile"/>
              <w:tabs>
                <w:tab w:val="clear" w:pos="4536"/>
                <w:tab w:val="clear" w:pos="9072"/>
              </w:tabs>
              <w:spacing w:line="280" w:lineRule="atLeast"/>
              <w:jc w:val="center"/>
              <w:rPr>
                <w:rFonts w:ascii="Roboto" w:hAnsi="Roboto"/>
              </w:rPr>
            </w:pPr>
            <w:r w:rsidRPr="00920BB8">
              <w:rPr>
                <w:rFonts w:ascii="Roboto" w:hAnsi="Roboto"/>
              </w:rPr>
              <w:t>(3)</w:t>
            </w:r>
          </w:p>
        </w:tc>
        <w:tc>
          <w:tcPr>
            <w:tcW w:w="8929" w:type="dxa"/>
            <w:tcBorders>
              <w:bottom w:val="single" w:sz="24" w:space="0" w:color="auto"/>
              <w:right w:val="single" w:sz="24" w:space="0" w:color="auto"/>
            </w:tcBorders>
            <w:shd w:val="clear" w:color="auto" w:fill="auto"/>
          </w:tcPr>
          <w:p w14:paraId="3CF7C866" w14:textId="77777777" w:rsidR="004C6184" w:rsidRPr="00920BB8" w:rsidRDefault="004C6184" w:rsidP="00287F1D">
            <w:pPr>
              <w:pStyle w:val="aufz"/>
              <w:spacing w:line="280" w:lineRule="atLeast"/>
              <w:ind w:left="0" w:right="0" w:firstLine="0"/>
              <w:rPr>
                <w:rFonts w:ascii="Roboto" w:hAnsi="Roboto"/>
                <w:b/>
                <w:sz w:val="20"/>
                <w:u w:val="single"/>
              </w:rPr>
            </w:pPr>
            <w:r w:rsidRPr="00920BB8">
              <w:rPr>
                <w:rFonts w:ascii="Roboto" w:hAnsi="Roboto"/>
                <w:sz w:val="20"/>
              </w:rPr>
              <w:t>Diese Satzung ist zu ändern, wenn dies durch eine Änderung der Satzung des VCD Bundesverbands erfor</w:t>
            </w:r>
            <w:r w:rsidRPr="00920BB8">
              <w:rPr>
                <w:rFonts w:ascii="Roboto" w:hAnsi="Roboto"/>
                <w:sz w:val="20"/>
              </w:rPr>
              <w:softHyphen/>
              <w:t>derlich wird.</w:t>
            </w:r>
          </w:p>
        </w:tc>
      </w:tr>
      <w:tr w:rsidR="004C6184" w:rsidRPr="00920BB8" w14:paraId="02373CEF" w14:textId="77777777" w:rsidTr="00287F1D">
        <w:tc>
          <w:tcPr>
            <w:tcW w:w="567" w:type="dxa"/>
            <w:tcBorders>
              <w:top w:val="single" w:sz="24" w:space="0" w:color="auto"/>
              <w:bottom w:val="single" w:sz="24" w:space="0" w:color="auto"/>
            </w:tcBorders>
          </w:tcPr>
          <w:p w14:paraId="27B2D8D6"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(4)</w:t>
            </w:r>
          </w:p>
        </w:tc>
        <w:tc>
          <w:tcPr>
            <w:tcW w:w="8929" w:type="dxa"/>
            <w:tcBorders>
              <w:top w:val="single" w:sz="24" w:space="0" w:color="auto"/>
              <w:bottom w:val="single" w:sz="24" w:space="0" w:color="auto"/>
            </w:tcBorders>
          </w:tcPr>
          <w:p w14:paraId="13356382" w14:textId="77777777" w:rsidR="004C6184" w:rsidRPr="00920BB8" w:rsidRDefault="004C6184" w:rsidP="00287F1D">
            <w:pPr>
              <w:pStyle w:val="p7"/>
              <w:tabs>
                <w:tab w:val="clear" w:pos="204"/>
                <w:tab w:val="left" w:pos="-2807"/>
              </w:tabs>
              <w:spacing w:line="280" w:lineRule="atLeast"/>
              <w:rPr>
                <w:rFonts w:ascii="Roboto" w:hAnsi="Roboto"/>
                <w:sz w:val="20"/>
                <w:szCs w:val="20"/>
                <w:lang w:val="de-DE"/>
              </w:rPr>
            </w:pPr>
            <w:r w:rsidRPr="00920BB8">
              <w:rPr>
                <w:rFonts w:ascii="Roboto" w:hAnsi="Roboto"/>
                <w:sz w:val="20"/>
                <w:szCs w:val="20"/>
                <w:lang w:val="de-DE"/>
              </w:rPr>
              <w:t>Über alle Sitzungen und Versammlungen sind Niederschriften anzufertigen, die von der/dem jeweiligen Versammlungsleiter*in und der/ dem Protokollführer*in zu unterzeichnen sind.</w:t>
            </w:r>
          </w:p>
        </w:tc>
      </w:tr>
      <w:tr w:rsidR="004C6184" w:rsidRPr="00920BB8" w14:paraId="787ACDF9" w14:textId="77777777" w:rsidTr="00287F1D">
        <w:tc>
          <w:tcPr>
            <w:tcW w:w="567" w:type="dxa"/>
            <w:tcBorders>
              <w:top w:val="single" w:sz="24" w:space="0" w:color="auto"/>
              <w:left w:val="single" w:sz="24" w:space="0" w:color="auto"/>
              <w:bottom w:val="single" w:sz="24" w:space="0" w:color="auto"/>
            </w:tcBorders>
            <w:shd w:val="clear" w:color="auto" w:fill="auto"/>
          </w:tcPr>
          <w:p w14:paraId="1C2953F9" w14:textId="77777777" w:rsidR="004C6184" w:rsidRPr="00920BB8" w:rsidRDefault="004C6184" w:rsidP="00287F1D">
            <w:pPr>
              <w:pStyle w:val="p7"/>
              <w:spacing w:line="280" w:lineRule="atLeast"/>
              <w:jc w:val="center"/>
              <w:rPr>
                <w:rFonts w:ascii="Roboto" w:hAnsi="Roboto"/>
                <w:sz w:val="20"/>
                <w:szCs w:val="20"/>
                <w:lang w:val="de-DE"/>
              </w:rPr>
            </w:pPr>
            <w:r w:rsidRPr="00920BB8">
              <w:rPr>
                <w:rFonts w:ascii="Roboto" w:hAnsi="Roboto"/>
                <w:sz w:val="20"/>
                <w:szCs w:val="20"/>
                <w:lang w:val="de-DE"/>
              </w:rPr>
              <w:t>(5)</w:t>
            </w:r>
          </w:p>
        </w:tc>
        <w:tc>
          <w:tcPr>
            <w:tcW w:w="8929" w:type="dxa"/>
            <w:tcBorders>
              <w:top w:val="single" w:sz="24" w:space="0" w:color="auto"/>
              <w:bottom w:val="single" w:sz="24" w:space="0" w:color="auto"/>
              <w:right w:val="single" w:sz="24" w:space="0" w:color="auto"/>
            </w:tcBorders>
            <w:shd w:val="clear" w:color="auto" w:fill="auto"/>
          </w:tcPr>
          <w:p w14:paraId="7887454F" w14:textId="77777777" w:rsidR="004C6184" w:rsidRPr="00920BB8" w:rsidRDefault="004C6184" w:rsidP="00287F1D">
            <w:pPr>
              <w:pStyle w:val="p7"/>
              <w:tabs>
                <w:tab w:val="clear" w:pos="204"/>
                <w:tab w:val="left" w:pos="-2807"/>
              </w:tabs>
              <w:spacing w:line="280" w:lineRule="atLeast"/>
              <w:rPr>
                <w:rFonts w:ascii="Roboto" w:hAnsi="Roboto"/>
                <w:sz w:val="20"/>
                <w:szCs w:val="20"/>
                <w:lang w:val="de-DE"/>
              </w:rPr>
            </w:pPr>
            <w:r w:rsidRPr="00920BB8">
              <w:rPr>
                <w:rFonts w:ascii="Roboto" w:hAnsi="Roboto"/>
                <w:sz w:val="20"/>
                <w:szCs w:val="20"/>
                <w:lang w:val="de-DE"/>
              </w:rPr>
              <w:t>Bei Auflösung oder Aberkennung des Rechts zur Namensführung durch den Bundes- oder Landesverband ist das Vermögen dem Bundes-, gegebenenfalls dem Landesverband im Sinne der Richtlinien der AO zu übertragen.</w:t>
            </w:r>
          </w:p>
        </w:tc>
      </w:tr>
    </w:tbl>
    <w:p w14:paraId="1A3CC76A"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p w14:paraId="28BAEE06"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tbl>
      <w:tblPr>
        <w:tblW w:w="9639" w:type="dxa"/>
        <w:tblInd w:w="-38"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1E0" w:firstRow="1" w:lastRow="1" w:firstColumn="1" w:lastColumn="1" w:noHBand="0" w:noVBand="0"/>
      </w:tblPr>
      <w:tblGrid>
        <w:gridCol w:w="576"/>
        <w:gridCol w:w="9063"/>
      </w:tblGrid>
      <w:tr w:rsidR="004C6184" w:rsidRPr="00920BB8" w14:paraId="048937B6" w14:textId="77777777" w:rsidTr="00287F1D">
        <w:tc>
          <w:tcPr>
            <w:tcW w:w="9496" w:type="dxa"/>
            <w:gridSpan w:val="2"/>
            <w:shd w:val="clear" w:color="auto" w:fill="auto"/>
          </w:tcPr>
          <w:p w14:paraId="264A1EB8" w14:textId="77777777" w:rsidR="004C6184" w:rsidRPr="00920BB8" w:rsidRDefault="004C6184" w:rsidP="00287F1D">
            <w:pPr>
              <w:pStyle w:val="c2"/>
              <w:spacing w:line="280" w:lineRule="atLeast"/>
              <w:rPr>
                <w:rFonts w:ascii="Roboto Black" w:hAnsi="Roboto Black"/>
                <w:sz w:val="20"/>
                <w:szCs w:val="20"/>
                <w:lang w:val="de-DE"/>
              </w:rPr>
            </w:pPr>
            <w:bookmarkStart w:id="0" w:name="_Toc152994235"/>
            <w:bookmarkStart w:id="1" w:name="_Toc152994312"/>
            <w:r w:rsidRPr="00920BB8">
              <w:rPr>
                <w:rFonts w:ascii="Roboto Black" w:hAnsi="Roboto Black"/>
                <w:sz w:val="20"/>
                <w:szCs w:val="20"/>
                <w:lang w:val="de-DE"/>
              </w:rPr>
              <w:t>§ 10 Auflösung des Vereins und Verwendung des Vermögens</w:t>
            </w:r>
          </w:p>
        </w:tc>
      </w:tr>
      <w:tr w:rsidR="004C6184" w:rsidRPr="00920BB8" w14:paraId="6C60C805" w14:textId="77777777" w:rsidTr="00287F1D">
        <w:tc>
          <w:tcPr>
            <w:tcW w:w="567" w:type="dxa"/>
            <w:shd w:val="clear" w:color="auto" w:fill="auto"/>
          </w:tcPr>
          <w:p w14:paraId="1F2B03CE" w14:textId="77777777" w:rsidR="004C6184" w:rsidRPr="00920BB8" w:rsidRDefault="004C6184" w:rsidP="00287F1D">
            <w:pPr>
              <w:pStyle w:val="p7"/>
              <w:spacing w:line="280" w:lineRule="atLeast"/>
              <w:jc w:val="both"/>
              <w:rPr>
                <w:rFonts w:ascii="Roboto" w:hAnsi="Roboto"/>
                <w:sz w:val="20"/>
                <w:szCs w:val="20"/>
                <w:lang w:val="de-DE"/>
              </w:rPr>
            </w:pPr>
            <w:r w:rsidRPr="00920BB8">
              <w:rPr>
                <w:rFonts w:ascii="Roboto" w:hAnsi="Roboto"/>
                <w:sz w:val="20"/>
                <w:szCs w:val="20"/>
                <w:lang w:val="de-DE"/>
              </w:rPr>
              <w:t>(1)</w:t>
            </w:r>
          </w:p>
        </w:tc>
        <w:tc>
          <w:tcPr>
            <w:tcW w:w="8929" w:type="dxa"/>
            <w:shd w:val="clear" w:color="auto" w:fill="auto"/>
          </w:tcPr>
          <w:p w14:paraId="503DC2A3" w14:textId="77777777" w:rsidR="004C6184" w:rsidRPr="00920BB8" w:rsidRDefault="004C6184" w:rsidP="00287F1D">
            <w:pPr>
              <w:pStyle w:val="p7"/>
              <w:tabs>
                <w:tab w:val="clear" w:pos="204"/>
                <w:tab w:val="left" w:pos="-2807"/>
              </w:tabs>
              <w:spacing w:line="280" w:lineRule="atLeast"/>
              <w:rPr>
                <w:rFonts w:ascii="Roboto" w:hAnsi="Roboto"/>
                <w:sz w:val="20"/>
                <w:szCs w:val="20"/>
                <w:lang w:val="de-DE"/>
              </w:rPr>
            </w:pPr>
            <w:r w:rsidRPr="00920BB8">
              <w:rPr>
                <w:rFonts w:ascii="Roboto" w:hAnsi="Roboto"/>
                <w:sz w:val="20"/>
                <w:szCs w:val="20"/>
                <w:lang w:val="de-DE"/>
              </w:rPr>
              <w:t xml:space="preserve">Über die Auflösung des Vereins beschließt die Mitgliederversammlung mit einer Mehrheit von 3/4 der abgegebenen Stimmen. </w:t>
            </w:r>
          </w:p>
        </w:tc>
      </w:tr>
      <w:tr w:rsidR="004C6184" w:rsidRPr="00920BB8" w14:paraId="0429F39B" w14:textId="77777777" w:rsidTr="00287F1D">
        <w:tc>
          <w:tcPr>
            <w:tcW w:w="567" w:type="dxa"/>
            <w:shd w:val="clear" w:color="auto" w:fill="auto"/>
          </w:tcPr>
          <w:p w14:paraId="57E65BBB" w14:textId="77777777" w:rsidR="004C6184" w:rsidRPr="00920BB8" w:rsidRDefault="004C6184" w:rsidP="00287F1D">
            <w:pPr>
              <w:pStyle w:val="p7"/>
              <w:spacing w:line="280" w:lineRule="atLeast"/>
              <w:jc w:val="both"/>
              <w:rPr>
                <w:rFonts w:ascii="Roboto" w:hAnsi="Roboto"/>
                <w:sz w:val="20"/>
                <w:szCs w:val="20"/>
                <w:lang w:val="de-DE"/>
              </w:rPr>
            </w:pPr>
            <w:r w:rsidRPr="00920BB8">
              <w:rPr>
                <w:rFonts w:ascii="Roboto" w:hAnsi="Roboto"/>
                <w:sz w:val="20"/>
                <w:szCs w:val="20"/>
                <w:lang w:val="de-DE"/>
              </w:rPr>
              <w:t>(2)</w:t>
            </w:r>
          </w:p>
        </w:tc>
        <w:tc>
          <w:tcPr>
            <w:tcW w:w="8929" w:type="dxa"/>
            <w:shd w:val="clear" w:color="auto" w:fill="auto"/>
          </w:tcPr>
          <w:p w14:paraId="3B59EEC6" w14:textId="77777777" w:rsidR="004C6184" w:rsidRPr="00920BB8" w:rsidRDefault="004C6184" w:rsidP="00287F1D">
            <w:pPr>
              <w:pStyle w:val="p7"/>
              <w:tabs>
                <w:tab w:val="clear" w:pos="204"/>
                <w:tab w:val="left" w:pos="-2807"/>
              </w:tabs>
              <w:spacing w:line="280" w:lineRule="atLeast"/>
              <w:rPr>
                <w:rFonts w:ascii="Roboto" w:hAnsi="Roboto"/>
                <w:sz w:val="20"/>
                <w:szCs w:val="20"/>
                <w:lang w:val="de-DE"/>
              </w:rPr>
            </w:pPr>
            <w:r w:rsidRPr="00920BB8">
              <w:rPr>
                <w:rFonts w:ascii="Roboto" w:hAnsi="Roboto"/>
                <w:sz w:val="20"/>
                <w:szCs w:val="20"/>
                <w:lang w:val="de-DE"/>
              </w:rPr>
              <w:t>Bei Auflösung des Vereins oder bei Wegfall steuerbegünstigter Zwecke ist das Vermögen unmittelbar und ausschließlich zu steuerbegünstigten Zwecken zu verwenden. Nach Abdeckung etwaiger bestehender Verbindlichkeiten fällt das vorhandene Vermögen an die nächsthöhere steuerbegünstigte rechtsfähige Gliederung des VCD e.V. Sollte es keine steuerbegünstigten Gliederungen mehr geben, fällt das Vermögen an den steuerbegünstigten Deutschen Naturschutzring (DNR) e.V. eingetragen im Vereinsregister unter der Nr. 3728 beim Amtsgericht Bonn. Die Empfänger haben es unmittelbar und ausschließlich für steuerbegünstigte gemeinnützige Zwecke, z.B. zur Förderung des Umweltschutzes und Bildung auf dem Sektor des Verkehrsverhaltens, zu verwenden.</w:t>
            </w:r>
          </w:p>
        </w:tc>
      </w:tr>
      <w:bookmarkEnd w:id="0"/>
      <w:bookmarkEnd w:id="1"/>
    </w:tbl>
    <w:p w14:paraId="58733455"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p w14:paraId="56AB9577"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tbl>
      <w:tblPr>
        <w:tblW w:w="9639" w:type="dxa"/>
        <w:tblInd w:w="-38" w:type="dxa"/>
        <w:tblLayout w:type="fixed"/>
        <w:tblCellMar>
          <w:left w:w="70" w:type="dxa"/>
          <w:right w:w="70" w:type="dxa"/>
        </w:tblCellMar>
        <w:tblLook w:val="01E0" w:firstRow="1" w:lastRow="1" w:firstColumn="1" w:lastColumn="1" w:noHBand="0" w:noVBand="0"/>
      </w:tblPr>
      <w:tblGrid>
        <w:gridCol w:w="400"/>
        <w:gridCol w:w="583"/>
        <w:gridCol w:w="8656"/>
      </w:tblGrid>
      <w:tr w:rsidR="004C6184" w:rsidRPr="00920BB8" w14:paraId="5E7A3994" w14:textId="77777777" w:rsidTr="00287F1D">
        <w:tc>
          <w:tcPr>
            <w:tcW w:w="393" w:type="dxa"/>
          </w:tcPr>
          <w:p w14:paraId="0F91E859" w14:textId="77777777" w:rsidR="004C6184" w:rsidRPr="00920BB8" w:rsidRDefault="004C6184" w:rsidP="00287F1D">
            <w:pPr>
              <w:pStyle w:val="p7"/>
              <w:spacing w:line="280" w:lineRule="atLeast"/>
              <w:jc w:val="both"/>
              <w:rPr>
                <w:rFonts w:ascii="Syntax Black" w:hAnsi="Syntax Black"/>
                <w:sz w:val="20"/>
                <w:szCs w:val="20"/>
                <w:lang w:val="de-DE"/>
              </w:rPr>
            </w:pPr>
          </w:p>
        </w:tc>
        <w:tc>
          <w:tcPr>
            <w:tcW w:w="9071" w:type="dxa"/>
            <w:gridSpan w:val="2"/>
          </w:tcPr>
          <w:p w14:paraId="6B8B6A4F" w14:textId="77777777" w:rsidR="004C6184" w:rsidRPr="00920BB8" w:rsidRDefault="004C6184" w:rsidP="00287F1D">
            <w:pPr>
              <w:pStyle w:val="c2"/>
              <w:spacing w:line="280" w:lineRule="atLeast"/>
              <w:rPr>
                <w:rFonts w:ascii="Roboto Black" w:hAnsi="Roboto Black"/>
                <w:sz w:val="20"/>
                <w:szCs w:val="20"/>
                <w:lang w:val="de-DE"/>
              </w:rPr>
            </w:pPr>
            <w:r w:rsidRPr="00920BB8">
              <w:rPr>
                <w:rFonts w:ascii="Roboto Black" w:hAnsi="Roboto Black"/>
                <w:sz w:val="20"/>
                <w:szCs w:val="20"/>
                <w:lang w:val="de-DE"/>
              </w:rPr>
              <w:t>§ 11 Übergangsbestimmungen</w:t>
            </w:r>
          </w:p>
        </w:tc>
      </w:tr>
      <w:tr w:rsidR="004C6184" w:rsidRPr="00920BB8" w14:paraId="65087C40" w14:textId="77777777" w:rsidTr="00287F1D">
        <w:tc>
          <w:tcPr>
            <w:tcW w:w="393" w:type="dxa"/>
          </w:tcPr>
          <w:p w14:paraId="11FFDDBA" w14:textId="77777777" w:rsidR="004C6184" w:rsidRPr="00920BB8" w:rsidRDefault="004C6184" w:rsidP="00287F1D">
            <w:pPr>
              <w:pStyle w:val="p7"/>
              <w:spacing w:line="280" w:lineRule="atLeast"/>
              <w:jc w:val="both"/>
              <w:rPr>
                <w:rFonts w:ascii="Syntax" w:hAnsi="Syntax"/>
                <w:sz w:val="20"/>
                <w:szCs w:val="20"/>
                <w:lang w:val="de-DE"/>
              </w:rPr>
            </w:pPr>
            <w:r w:rsidRPr="00920BB8">
              <w:rPr>
                <w:rFonts w:ascii="Arial" w:hAnsi="Arial"/>
                <w:sz w:val="20"/>
                <w:szCs w:val="20"/>
                <w:lang w:val="de-DE"/>
              </w:rPr>
              <w:tab/>
            </w:r>
          </w:p>
        </w:tc>
        <w:tc>
          <w:tcPr>
            <w:tcW w:w="572" w:type="dxa"/>
          </w:tcPr>
          <w:p w14:paraId="1FE9DED2" w14:textId="77777777" w:rsidR="004C6184" w:rsidRPr="00920BB8" w:rsidRDefault="004C6184" w:rsidP="00287F1D">
            <w:pPr>
              <w:pStyle w:val="p7"/>
              <w:spacing w:line="280" w:lineRule="atLeast"/>
              <w:jc w:val="both"/>
              <w:rPr>
                <w:rFonts w:ascii="Syntax LT" w:hAnsi="Syntax LT"/>
                <w:sz w:val="20"/>
                <w:szCs w:val="20"/>
                <w:lang w:val="de-DE"/>
              </w:rPr>
            </w:pPr>
          </w:p>
        </w:tc>
        <w:tc>
          <w:tcPr>
            <w:tcW w:w="8499" w:type="dxa"/>
          </w:tcPr>
          <w:p w14:paraId="6A15E53E" w14:textId="77777777" w:rsidR="004C6184" w:rsidRPr="00920BB8" w:rsidRDefault="004C6184" w:rsidP="00287F1D">
            <w:pPr>
              <w:pStyle w:val="p3"/>
              <w:spacing w:line="280" w:lineRule="atLeast"/>
              <w:rPr>
                <w:rFonts w:ascii="Roboto" w:hAnsi="Roboto"/>
                <w:i/>
                <w:sz w:val="20"/>
                <w:szCs w:val="20"/>
                <w:lang w:val="de-DE"/>
              </w:rPr>
            </w:pPr>
          </w:p>
        </w:tc>
      </w:tr>
    </w:tbl>
    <w:p w14:paraId="11937F57" w14:textId="77777777" w:rsidR="004C6184" w:rsidRPr="00920BB8" w:rsidRDefault="004C6184" w:rsidP="004C6184">
      <w:pPr>
        <w:pStyle w:val="c3"/>
        <w:tabs>
          <w:tab w:val="left" w:pos="-5387"/>
        </w:tabs>
        <w:spacing w:line="280" w:lineRule="atLeast"/>
        <w:jc w:val="left"/>
        <w:rPr>
          <w:rFonts w:ascii="Arial" w:hAnsi="Arial"/>
          <w:sz w:val="20"/>
          <w:szCs w:val="20"/>
          <w:lang w:val="de-DE"/>
        </w:rPr>
      </w:pPr>
    </w:p>
    <w:tbl>
      <w:tblPr>
        <w:tblW w:w="9639" w:type="dxa"/>
        <w:tblInd w:w="-38" w:type="dxa"/>
        <w:tblLayout w:type="fixed"/>
        <w:tblCellMar>
          <w:left w:w="70" w:type="dxa"/>
          <w:right w:w="70" w:type="dxa"/>
        </w:tblCellMar>
        <w:tblLook w:val="01E0" w:firstRow="1" w:lastRow="1" w:firstColumn="1" w:lastColumn="1" w:noHBand="0" w:noVBand="0"/>
      </w:tblPr>
      <w:tblGrid>
        <w:gridCol w:w="581"/>
        <w:gridCol w:w="9058"/>
      </w:tblGrid>
      <w:tr w:rsidR="004C6184" w:rsidRPr="00920BB8" w14:paraId="396527A7" w14:textId="77777777" w:rsidTr="00287F1D">
        <w:tc>
          <w:tcPr>
            <w:tcW w:w="9496" w:type="dxa"/>
            <w:gridSpan w:val="2"/>
            <w:tcBorders>
              <w:bottom w:val="single" w:sz="24" w:space="0" w:color="auto"/>
            </w:tcBorders>
            <w:shd w:val="clear" w:color="auto" w:fill="auto"/>
          </w:tcPr>
          <w:p w14:paraId="6288E925" w14:textId="77777777" w:rsidR="004C6184" w:rsidRPr="00920BB8" w:rsidRDefault="004C6184" w:rsidP="00287F1D">
            <w:pPr>
              <w:pStyle w:val="c2"/>
              <w:spacing w:line="280" w:lineRule="atLeast"/>
              <w:rPr>
                <w:rFonts w:ascii="Roboto Black" w:hAnsi="Roboto Black"/>
                <w:sz w:val="20"/>
                <w:szCs w:val="20"/>
                <w:lang w:val="de-DE"/>
              </w:rPr>
            </w:pPr>
            <w:r w:rsidRPr="00920BB8">
              <w:rPr>
                <w:rFonts w:ascii="Roboto Black" w:hAnsi="Roboto Black"/>
                <w:sz w:val="20"/>
                <w:szCs w:val="20"/>
                <w:lang w:val="de-DE"/>
              </w:rPr>
              <w:t>§ 12 Schlussbestimmungen</w:t>
            </w:r>
          </w:p>
        </w:tc>
      </w:tr>
      <w:tr w:rsidR="004C6184" w:rsidRPr="00920BB8" w14:paraId="4B617E91" w14:textId="77777777" w:rsidTr="00287F1D">
        <w:tc>
          <w:tcPr>
            <w:tcW w:w="572" w:type="dxa"/>
            <w:tcBorders>
              <w:top w:val="single" w:sz="24" w:space="0" w:color="auto"/>
              <w:left w:val="single" w:sz="24" w:space="0" w:color="auto"/>
            </w:tcBorders>
            <w:shd w:val="clear" w:color="auto" w:fill="auto"/>
          </w:tcPr>
          <w:p w14:paraId="78AF0B21" w14:textId="77777777" w:rsidR="004C6184" w:rsidRPr="00920BB8" w:rsidRDefault="004C6184" w:rsidP="00287F1D">
            <w:pPr>
              <w:pStyle w:val="p7"/>
              <w:spacing w:line="280" w:lineRule="atLeast"/>
              <w:jc w:val="both"/>
              <w:rPr>
                <w:rFonts w:ascii="Roboto" w:hAnsi="Roboto"/>
                <w:sz w:val="20"/>
                <w:szCs w:val="20"/>
                <w:lang w:val="de-DE"/>
              </w:rPr>
            </w:pPr>
            <w:r w:rsidRPr="00920BB8">
              <w:rPr>
                <w:rFonts w:ascii="Roboto" w:hAnsi="Roboto"/>
                <w:sz w:val="20"/>
                <w:szCs w:val="20"/>
                <w:lang w:val="de-DE"/>
              </w:rPr>
              <w:t>(1)</w:t>
            </w:r>
          </w:p>
        </w:tc>
        <w:tc>
          <w:tcPr>
            <w:tcW w:w="8924" w:type="dxa"/>
            <w:tcBorders>
              <w:top w:val="single" w:sz="24" w:space="0" w:color="auto"/>
              <w:right w:val="single" w:sz="24" w:space="0" w:color="auto"/>
            </w:tcBorders>
            <w:shd w:val="clear" w:color="auto" w:fill="auto"/>
          </w:tcPr>
          <w:p w14:paraId="6E4AEC8B" w14:textId="77777777" w:rsidR="004C6184" w:rsidRPr="00920BB8" w:rsidRDefault="004C6184" w:rsidP="00287F1D">
            <w:pPr>
              <w:pStyle w:val="p3"/>
              <w:spacing w:line="280" w:lineRule="atLeast"/>
              <w:rPr>
                <w:rFonts w:ascii="Roboto" w:hAnsi="Roboto"/>
                <w:sz w:val="20"/>
                <w:szCs w:val="20"/>
                <w:lang w:val="de-DE"/>
              </w:rPr>
            </w:pPr>
            <w:r w:rsidRPr="00920BB8">
              <w:rPr>
                <w:rFonts w:ascii="Roboto" w:hAnsi="Roboto"/>
                <w:sz w:val="20"/>
                <w:szCs w:val="20"/>
                <w:lang w:val="de-DE"/>
              </w:rPr>
              <w:t>Diese Satzung ist aufgestellt auf der Grundlage der Satzung des VCD Bundesverbands.</w:t>
            </w:r>
          </w:p>
        </w:tc>
      </w:tr>
      <w:tr w:rsidR="004C6184" w:rsidRPr="00FC3895" w14:paraId="7FCC7FEA" w14:textId="77777777" w:rsidTr="00287F1D">
        <w:tc>
          <w:tcPr>
            <w:tcW w:w="572" w:type="dxa"/>
            <w:tcBorders>
              <w:left w:val="single" w:sz="24" w:space="0" w:color="auto"/>
              <w:bottom w:val="single" w:sz="24" w:space="0" w:color="auto"/>
            </w:tcBorders>
            <w:shd w:val="clear" w:color="auto" w:fill="auto"/>
          </w:tcPr>
          <w:p w14:paraId="76415411" w14:textId="77777777" w:rsidR="004C6184" w:rsidRPr="00920BB8" w:rsidRDefault="004C6184" w:rsidP="00287F1D">
            <w:pPr>
              <w:pStyle w:val="p7"/>
              <w:spacing w:line="280" w:lineRule="atLeast"/>
              <w:jc w:val="both"/>
              <w:rPr>
                <w:rFonts w:ascii="Roboto" w:hAnsi="Roboto"/>
                <w:sz w:val="20"/>
                <w:szCs w:val="20"/>
                <w:lang w:val="de-DE"/>
              </w:rPr>
            </w:pPr>
            <w:r w:rsidRPr="00920BB8">
              <w:rPr>
                <w:rFonts w:ascii="Roboto" w:hAnsi="Roboto"/>
                <w:sz w:val="20"/>
                <w:szCs w:val="20"/>
                <w:lang w:val="de-DE"/>
              </w:rPr>
              <w:t>(2)</w:t>
            </w:r>
          </w:p>
        </w:tc>
        <w:tc>
          <w:tcPr>
            <w:tcW w:w="8924" w:type="dxa"/>
            <w:tcBorders>
              <w:bottom w:val="single" w:sz="24" w:space="0" w:color="auto"/>
              <w:right w:val="single" w:sz="24" w:space="0" w:color="auto"/>
            </w:tcBorders>
            <w:shd w:val="clear" w:color="auto" w:fill="auto"/>
          </w:tcPr>
          <w:p w14:paraId="434316BF" w14:textId="5E58E411" w:rsidR="004C6184" w:rsidRPr="00BA46C3" w:rsidRDefault="004C6184" w:rsidP="00287F1D">
            <w:pPr>
              <w:widowControl/>
              <w:spacing w:line="280" w:lineRule="atLeast"/>
              <w:rPr>
                <w:rFonts w:ascii="Roboto" w:hAnsi="Roboto"/>
                <w:sz w:val="20"/>
                <w:szCs w:val="20"/>
                <w:lang w:val="de-DE"/>
              </w:rPr>
            </w:pPr>
            <w:r w:rsidRPr="00920BB8">
              <w:rPr>
                <w:rFonts w:ascii="Roboto" w:hAnsi="Roboto"/>
                <w:sz w:val="20"/>
                <w:szCs w:val="20"/>
                <w:lang w:val="de-DE"/>
              </w:rPr>
              <w:t xml:space="preserve">Diese Satzung wurde auf der Gründungsversammlung am </w:t>
            </w:r>
            <w:r w:rsidR="009B4880">
              <w:rPr>
                <w:rFonts w:ascii="Roboto" w:hAnsi="Roboto"/>
                <w:sz w:val="20"/>
                <w:szCs w:val="20"/>
                <w:lang w:val="de-DE"/>
              </w:rPr>
              <w:t>07.03.2009</w:t>
            </w:r>
            <w:r w:rsidRPr="00920BB8">
              <w:rPr>
                <w:rFonts w:ascii="Roboto" w:hAnsi="Roboto"/>
                <w:sz w:val="20"/>
                <w:szCs w:val="20"/>
                <w:lang w:val="de-DE"/>
              </w:rPr>
              <w:t xml:space="preserve"> beschlossen. Die letzte Änderung erfolgte auf der Mitgliederversammlung am </w:t>
            </w:r>
            <w:r w:rsidR="009B4880">
              <w:rPr>
                <w:rFonts w:ascii="Roboto" w:hAnsi="Roboto"/>
                <w:sz w:val="20"/>
                <w:szCs w:val="20"/>
                <w:lang w:val="de-DE"/>
              </w:rPr>
              <w:t>22.10.2022</w:t>
            </w:r>
            <w:r w:rsidRPr="00920BB8">
              <w:rPr>
                <w:rFonts w:ascii="Roboto" w:hAnsi="Roboto"/>
                <w:sz w:val="20"/>
                <w:szCs w:val="20"/>
                <w:lang w:val="de-DE"/>
              </w:rPr>
              <w:t xml:space="preserve"> in Münster und tritt nach Zustimmung durch den Vorstand des übergeordneten Landesverbands sowie nach Eintragung in das Vereinsregister in Kraft.</w:t>
            </w:r>
          </w:p>
        </w:tc>
      </w:tr>
    </w:tbl>
    <w:p w14:paraId="63542EBD" w14:textId="77777777" w:rsidR="004C6184" w:rsidRPr="00FC3895" w:rsidRDefault="004C6184" w:rsidP="004C6184">
      <w:pPr>
        <w:pStyle w:val="p6"/>
        <w:tabs>
          <w:tab w:val="left" w:pos="-1843"/>
        </w:tabs>
        <w:jc w:val="both"/>
        <w:rPr>
          <w:rFonts w:ascii="Syntax LT" w:hAnsi="Syntax LT"/>
          <w:sz w:val="20"/>
          <w:szCs w:val="20"/>
          <w:lang w:val="de-DE"/>
        </w:rPr>
      </w:pPr>
    </w:p>
    <w:p w14:paraId="2F91F6E2" w14:textId="77777777" w:rsidR="001D5BF2" w:rsidRPr="004C6184" w:rsidRDefault="001D5BF2">
      <w:pPr>
        <w:rPr>
          <w:lang w:val="de-DE"/>
        </w:rPr>
      </w:pPr>
    </w:p>
    <w:sectPr w:rsidR="001D5BF2" w:rsidRPr="004C6184" w:rsidSect="0069533D">
      <w:footerReference w:type="default" r:id="rId7"/>
      <w:pgSz w:w="12240" w:h="15840" w:code="1"/>
      <w:pgMar w:top="1134" w:right="1418" w:bottom="1134"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27E6" w14:textId="77777777" w:rsidR="001B4658" w:rsidRDefault="001B4658" w:rsidP="004C6184">
      <w:r>
        <w:separator/>
      </w:r>
    </w:p>
  </w:endnote>
  <w:endnote w:type="continuationSeparator" w:id="0">
    <w:p w14:paraId="199BFE21" w14:textId="77777777" w:rsidR="001B4658" w:rsidRDefault="001B4658" w:rsidP="004C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ntax UltraBlack">
    <w:altName w:val="Calibri"/>
    <w:charset w:val="00"/>
    <w:family w:val="swiss"/>
    <w:pitch w:val="variable"/>
    <w:sig w:usb0="00000003" w:usb1="00000000" w:usb2="00000000" w:usb3="00000000" w:csb0="00000001" w:csb1="00000000"/>
  </w:font>
  <w:font w:name="Syntax LT">
    <w:altName w:val="Corbe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Black">
    <w:altName w:val="Times New Roman"/>
    <w:charset w:val="00"/>
    <w:family w:val="auto"/>
    <w:pitch w:val="variable"/>
    <w:sig w:usb0="E00002FF" w:usb1="5000205B" w:usb2="00000020" w:usb3="00000000" w:csb0="0000019F" w:csb1="00000000"/>
  </w:font>
  <w:font w:name="Roboto">
    <w:altName w:val="Times New Roman"/>
    <w:charset w:val="00"/>
    <w:family w:val="auto"/>
    <w:pitch w:val="variable"/>
    <w:sig w:usb0="E00002FF" w:usb1="5000205B" w:usb2="00000020" w:usb3="00000000" w:csb0="0000019F" w:csb1="00000000"/>
  </w:font>
  <w:font w:name="Syntax LT Black">
    <w:altName w:val="Calibri"/>
    <w:charset w:val="00"/>
    <w:family w:val="auto"/>
    <w:pitch w:val="variable"/>
    <w:sig w:usb0="00000003" w:usb1="00000000" w:usb2="00000000" w:usb3="00000000" w:csb0="00000001" w:csb1="00000000"/>
  </w:font>
  <w:font w:name="Syntax">
    <w:altName w:val="Calibri"/>
    <w:charset w:val="00"/>
    <w:family w:val="swiss"/>
    <w:pitch w:val="variable"/>
    <w:sig w:usb0="00000003" w:usb1="00000000" w:usb2="00000000" w:usb3="00000000" w:csb0="00000001" w:csb1="00000000"/>
  </w:font>
  <w:font w:name="Roboto Light">
    <w:altName w:val="Times New Roman"/>
    <w:charset w:val="00"/>
    <w:family w:val="auto"/>
    <w:pitch w:val="variable"/>
    <w:sig w:usb0="E00002FF" w:usb1="5000205B" w:usb2="00000020" w:usb3="00000000" w:csb0="0000019F" w:csb1="00000000"/>
  </w:font>
  <w:font w:name="Syntax Black">
    <w:altName w:val="Bahnschrift Light"/>
    <w:charset w:val="00"/>
    <w:family w:val="swiss"/>
    <w:pitch w:val="variable"/>
    <w:sig w:usb0="00000003" w:usb1="00000000" w:usb2="00000000" w:usb3="00000000" w:csb0="00000001" w:csb1="00000000"/>
  </w:font>
  <w:font w:name="Syntax LT Italic">
    <w:altName w:val="MV Bol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364E" w14:textId="77777777" w:rsidR="00EE7B83" w:rsidRPr="008553B5" w:rsidRDefault="00000000" w:rsidP="00516D5C">
    <w:pPr>
      <w:pStyle w:val="Kopfzeile"/>
      <w:tabs>
        <w:tab w:val="clear" w:pos="9072"/>
        <w:tab w:val="left" w:pos="9355"/>
      </w:tabs>
      <w:spacing w:before="240"/>
      <w:ind w:right="51"/>
      <w:rPr>
        <w:rFonts w:ascii="Syntax LT Italic" w:hAnsi="Syntax LT Itali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93621" w14:textId="77777777" w:rsidR="001B4658" w:rsidRDefault="001B4658" w:rsidP="004C6184">
      <w:r>
        <w:separator/>
      </w:r>
    </w:p>
  </w:footnote>
  <w:footnote w:type="continuationSeparator" w:id="0">
    <w:p w14:paraId="63BCD493" w14:textId="77777777" w:rsidR="001B4658" w:rsidRDefault="001B4658" w:rsidP="004C6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6184"/>
    <w:rsid w:val="000836B3"/>
    <w:rsid w:val="001B4658"/>
    <w:rsid w:val="001D5BF2"/>
    <w:rsid w:val="004C6184"/>
    <w:rsid w:val="004C6E72"/>
    <w:rsid w:val="0095250E"/>
    <w:rsid w:val="009B4880"/>
    <w:rsid w:val="00E36AF8"/>
    <w:rsid w:val="00F166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388D"/>
  <w15:docId w15:val="{35674204-DD22-4318-9324-FA0A9923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6184"/>
    <w:pPr>
      <w:widowControl w:val="0"/>
      <w:autoSpaceDE w:val="0"/>
      <w:autoSpaceDN w:val="0"/>
      <w:adjustRightInd w:val="0"/>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4C6184"/>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qFormat/>
    <w:rsid w:val="004C6184"/>
    <w:pPr>
      <w:keepNext/>
      <w:widowControl/>
      <w:autoSpaceDE/>
      <w:autoSpaceDN/>
      <w:adjustRightInd/>
      <w:spacing w:before="240" w:after="60"/>
      <w:outlineLvl w:val="1"/>
    </w:pPr>
    <w:rPr>
      <w:rFonts w:ascii="Arial" w:hAnsi="Arial"/>
      <w:b/>
      <w:i/>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6184"/>
    <w:rPr>
      <w:rFonts w:ascii="Cambria" w:eastAsia="Times New Roman" w:hAnsi="Cambria" w:cs="Times New Roman"/>
      <w:b/>
      <w:bCs/>
      <w:kern w:val="32"/>
      <w:sz w:val="32"/>
      <w:szCs w:val="32"/>
      <w:lang w:val="en-US" w:eastAsia="de-DE"/>
    </w:rPr>
  </w:style>
  <w:style w:type="character" w:customStyle="1" w:styleId="berschrift2Zchn">
    <w:name w:val="Überschrift 2 Zchn"/>
    <w:basedOn w:val="Absatz-Standardschriftart"/>
    <w:link w:val="berschrift2"/>
    <w:rsid w:val="004C6184"/>
    <w:rPr>
      <w:rFonts w:ascii="Arial" w:eastAsia="Times New Roman" w:hAnsi="Arial" w:cs="Times New Roman"/>
      <w:b/>
      <w:i/>
      <w:sz w:val="24"/>
      <w:szCs w:val="20"/>
      <w:lang w:eastAsia="de-DE"/>
    </w:rPr>
  </w:style>
  <w:style w:type="paragraph" w:customStyle="1" w:styleId="p2">
    <w:name w:val="p2"/>
    <w:basedOn w:val="Standard"/>
    <w:rsid w:val="004C6184"/>
    <w:pPr>
      <w:ind w:left="600"/>
    </w:pPr>
  </w:style>
  <w:style w:type="paragraph" w:customStyle="1" w:styleId="p3">
    <w:name w:val="p3"/>
    <w:basedOn w:val="Standard"/>
    <w:rsid w:val="004C6184"/>
    <w:pPr>
      <w:tabs>
        <w:tab w:val="left" w:pos="204"/>
      </w:tabs>
    </w:pPr>
  </w:style>
  <w:style w:type="paragraph" w:customStyle="1" w:styleId="p6">
    <w:name w:val="p6"/>
    <w:basedOn w:val="Standard"/>
    <w:rsid w:val="004C6184"/>
    <w:pPr>
      <w:tabs>
        <w:tab w:val="left" w:pos="204"/>
      </w:tabs>
    </w:pPr>
  </w:style>
  <w:style w:type="paragraph" w:customStyle="1" w:styleId="p4">
    <w:name w:val="p4"/>
    <w:basedOn w:val="Standard"/>
    <w:rsid w:val="004C6184"/>
    <w:pPr>
      <w:tabs>
        <w:tab w:val="left" w:pos="204"/>
      </w:tabs>
      <w:jc w:val="both"/>
    </w:pPr>
  </w:style>
  <w:style w:type="paragraph" w:customStyle="1" w:styleId="p7">
    <w:name w:val="p7"/>
    <w:basedOn w:val="Standard"/>
    <w:rsid w:val="004C6184"/>
    <w:pPr>
      <w:tabs>
        <w:tab w:val="left" w:pos="204"/>
      </w:tabs>
    </w:pPr>
  </w:style>
  <w:style w:type="paragraph" w:customStyle="1" w:styleId="p11">
    <w:name w:val="p11"/>
    <w:basedOn w:val="Standard"/>
    <w:rsid w:val="004C6184"/>
    <w:pPr>
      <w:tabs>
        <w:tab w:val="left" w:pos="204"/>
      </w:tabs>
    </w:pPr>
  </w:style>
  <w:style w:type="paragraph" w:customStyle="1" w:styleId="c3">
    <w:name w:val="c3"/>
    <w:basedOn w:val="Standard"/>
    <w:rsid w:val="004C6184"/>
    <w:pPr>
      <w:jc w:val="center"/>
    </w:pPr>
  </w:style>
  <w:style w:type="paragraph" w:customStyle="1" w:styleId="c1">
    <w:name w:val="c1"/>
    <w:basedOn w:val="Standard"/>
    <w:rsid w:val="004C6184"/>
    <w:pPr>
      <w:jc w:val="center"/>
    </w:pPr>
  </w:style>
  <w:style w:type="paragraph" w:customStyle="1" w:styleId="c2">
    <w:name w:val="c2"/>
    <w:basedOn w:val="Standard"/>
    <w:rsid w:val="004C6184"/>
    <w:pPr>
      <w:jc w:val="center"/>
    </w:pPr>
  </w:style>
  <w:style w:type="paragraph" w:styleId="Fuzeile">
    <w:name w:val="footer"/>
    <w:basedOn w:val="Standard"/>
    <w:link w:val="FuzeileZchn"/>
    <w:uiPriority w:val="99"/>
    <w:rsid w:val="004C6184"/>
    <w:pPr>
      <w:widowControl/>
      <w:tabs>
        <w:tab w:val="center" w:pos="4536"/>
        <w:tab w:val="right" w:pos="9072"/>
      </w:tabs>
      <w:autoSpaceDE/>
      <w:autoSpaceDN/>
      <w:adjustRightInd/>
    </w:pPr>
    <w:rPr>
      <w:sz w:val="20"/>
      <w:szCs w:val="20"/>
      <w:lang w:val="de-DE"/>
    </w:rPr>
  </w:style>
  <w:style w:type="character" w:customStyle="1" w:styleId="FuzeileZchn">
    <w:name w:val="Fußzeile Zchn"/>
    <w:basedOn w:val="Absatz-Standardschriftart"/>
    <w:link w:val="Fuzeile"/>
    <w:uiPriority w:val="99"/>
    <w:rsid w:val="004C6184"/>
    <w:rPr>
      <w:rFonts w:ascii="Times New Roman" w:eastAsia="Times New Roman" w:hAnsi="Times New Roman" w:cs="Times New Roman"/>
      <w:sz w:val="20"/>
      <w:szCs w:val="20"/>
      <w:lang w:eastAsia="de-DE"/>
    </w:rPr>
  </w:style>
  <w:style w:type="paragraph" w:customStyle="1" w:styleId="aufz">
    <w:name w:val="aufz"/>
    <w:basedOn w:val="Standard"/>
    <w:rsid w:val="004C6184"/>
    <w:pPr>
      <w:widowControl/>
      <w:autoSpaceDE/>
      <w:autoSpaceDN/>
      <w:adjustRightInd/>
      <w:ind w:left="1134" w:right="851" w:hanging="283"/>
    </w:pPr>
    <w:rPr>
      <w:rFonts w:ascii="Arial" w:hAnsi="Arial"/>
      <w:szCs w:val="20"/>
      <w:lang w:val="de-DE"/>
    </w:rPr>
  </w:style>
  <w:style w:type="paragraph" w:styleId="Titel">
    <w:name w:val="Title"/>
    <w:basedOn w:val="Standard"/>
    <w:link w:val="TitelZchn"/>
    <w:qFormat/>
    <w:rsid w:val="004C6184"/>
    <w:pPr>
      <w:widowControl/>
      <w:autoSpaceDE/>
      <w:autoSpaceDN/>
      <w:adjustRightInd/>
      <w:spacing w:before="840"/>
      <w:jc w:val="center"/>
    </w:pPr>
    <w:rPr>
      <w:rFonts w:ascii="Syntax UltraBlack" w:hAnsi="Syntax UltraBlack"/>
      <w:sz w:val="48"/>
      <w:szCs w:val="20"/>
      <w:lang w:val="de-DE"/>
    </w:rPr>
  </w:style>
  <w:style w:type="character" w:customStyle="1" w:styleId="TitelZchn">
    <w:name w:val="Titel Zchn"/>
    <w:basedOn w:val="Absatz-Standardschriftart"/>
    <w:link w:val="Titel"/>
    <w:rsid w:val="004C6184"/>
    <w:rPr>
      <w:rFonts w:ascii="Syntax UltraBlack" w:eastAsia="Times New Roman" w:hAnsi="Syntax UltraBlack" w:cs="Times New Roman"/>
      <w:sz w:val="48"/>
      <w:szCs w:val="20"/>
      <w:lang w:eastAsia="de-DE"/>
    </w:rPr>
  </w:style>
  <w:style w:type="paragraph" w:styleId="Kopfzeile">
    <w:name w:val="header"/>
    <w:basedOn w:val="Standard"/>
    <w:link w:val="KopfzeileZchn"/>
    <w:semiHidden/>
    <w:rsid w:val="004C6184"/>
    <w:pPr>
      <w:tabs>
        <w:tab w:val="center" w:pos="4536"/>
        <w:tab w:val="right" w:pos="9072"/>
      </w:tabs>
    </w:pPr>
  </w:style>
  <w:style w:type="character" w:customStyle="1" w:styleId="KopfzeileZchn">
    <w:name w:val="Kopfzeile Zchn"/>
    <w:basedOn w:val="Absatz-Standardschriftart"/>
    <w:link w:val="Kopfzeile"/>
    <w:semiHidden/>
    <w:rsid w:val="004C6184"/>
    <w:rPr>
      <w:rFonts w:ascii="Times New Roman" w:eastAsia="Times New Roman" w:hAnsi="Times New Roman" w:cs="Times New Roman"/>
      <w:sz w:val="24"/>
      <w:szCs w:val="24"/>
      <w:lang w:val="en-US" w:eastAsia="de-DE"/>
    </w:rPr>
  </w:style>
  <w:style w:type="paragraph" w:customStyle="1" w:styleId="Logo10">
    <w:name w:val="Logo 10"/>
    <w:aliases w:val="5,Logo 1c 10"/>
    <w:basedOn w:val="Standard"/>
    <w:next w:val="Standard"/>
    <w:rsid w:val="004C6184"/>
    <w:pPr>
      <w:widowControl/>
      <w:autoSpaceDE/>
      <w:autoSpaceDN/>
      <w:adjustRightInd/>
      <w:spacing w:after="546" w:line="1092" w:lineRule="exact"/>
      <w:ind w:right="-624"/>
      <w:jc w:val="right"/>
    </w:pPr>
    <w:rPr>
      <w:rFonts w:ascii="Syntax LT" w:hAnsi="Syntax LT"/>
      <w:sz w:val="21"/>
      <w:szCs w:val="20"/>
      <w:lang w:val="de-DE"/>
    </w:rPr>
  </w:style>
  <w:style w:type="paragraph" w:styleId="Sprechblasentext">
    <w:name w:val="Balloon Text"/>
    <w:basedOn w:val="Standard"/>
    <w:link w:val="SprechblasentextZchn"/>
    <w:uiPriority w:val="99"/>
    <w:semiHidden/>
    <w:unhideWhenUsed/>
    <w:rsid w:val="004C618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184"/>
    <w:rPr>
      <w:rFonts w:ascii="Tahoma" w:eastAsia="Times New Roman" w:hAnsi="Tahoma" w:cs="Tahoma"/>
      <w:sz w:val="16"/>
      <w:szCs w:val="16"/>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10972</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Lins</dc:creator>
  <cp:lastModifiedBy>Kornelia Lins</cp:lastModifiedBy>
  <cp:revision>3</cp:revision>
  <dcterms:created xsi:type="dcterms:W3CDTF">2022-05-30T10:39:00Z</dcterms:created>
  <dcterms:modified xsi:type="dcterms:W3CDTF">2022-10-19T09:39:00Z</dcterms:modified>
</cp:coreProperties>
</file>